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ajánlatkérő neve és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3C7AEC" w:rsidP="00D8637B">
            <w:pPr>
              <w:tabs>
                <w:tab w:val="left" w:pos="3075"/>
              </w:tabs>
              <w:spacing w:after="0"/>
              <w:rPr>
                <w:rFonts w:ascii="Open Sans" w:hAnsi="Open Sans" w:cs="Open Sans"/>
                <w:smallCaps/>
                <w:sz w:val="20"/>
                <w:szCs w:val="20"/>
              </w:rPr>
            </w:pPr>
            <w:r>
              <w:rPr>
                <w:rFonts w:ascii="Open Sans" w:hAnsi="Open Sans" w:cs="Open Sans"/>
                <w:b/>
                <w:bCs/>
                <w:smallCaps/>
                <w:sz w:val="20"/>
                <w:szCs w:val="20"/>
                <w:lang w:val="hu"/>
              </w:rPr>
              <w:t>Referenciaszám</w:t>
            </w:r>
            <w:r w:rsidR="00D8637B">
              <w:rPr>
                <w:rFonts w:ascii="Open Sans" w:hAnsi="Open Sans" w:cs="Open Sans"/>
                <w:b/>
                <w:bCs/>
                <w:smallCaps/>
                <w:sz w:val="20"/>
                <w:szCs w:val="20"/>
                <w:lang w:val="hu"/>
              </w:rPr>
              <w:t xml:space="preserve">: </w:t>
            </w:r>
            <w:r w:rsidR="00D8637B">
              <w:rPr>
                <w:rFonts w:ascii="Open Sans" w:hAnsi="Open Sans" w:cs="Open Sans"/>
                <w:smallCaps/>
                <w:sz w:val="20"/>
                <w:szCs w:val="20"/>
                <w:highlight w:val="lightGray"/>
                <w:lang w:val="hu"/>
              </w:rPr>
              <w:t>[</w:t>
            </w:r>
            <w:proofErr w:type="gramStart"/>
            <w:r w:rsidR="00D8637B">
              <w:rPr>
                <w:rFonts w:ascii="Open Sans" w:hAnsi="Open Sans" w:cs="Open Sans"/>
                <w:smallCaps/>
                <w:sz w:val="20"/>
                <w:szCs w:val="20"/>
                <w:highlight w:val="lightGray"/>
                <w:lang w:val="hu"/>
              </w:rPr>
              <w:t>…………..</w:t>
            </w:r>
            <w:proofErr w:type="gramEnd"/>
            <w:r w:rsidR="00D8637B">
              <w:rPr>
                <w:rFonts w:ascii="Open Sans" w:hAnsi="Open Sans" w:cs="Open Sans"/>
                <w:smallCaps/>
                <w:sz w:val="20"/>
                <w:szCs w:val="20"/>
                <w:highlight w:val="lightGray"/>
                <w:lang w:val="hu"/>
              </w:rPr>
              <w:t>]</w:t>
            </w:r>
          </w:p>
          <w:p w:rsidR="00D8637B" w:rsidRPr="00F16731" w:rsidRDefault="00D8637B" w:rsidP="00D8637B">
            <w:pPr>
              <w:tabs>
                <w:tab w:val="left" w:pos="3075"/>
              </w:tabs>
              <w:spacing w:after="0"/>
              <w:rPr>
                <w:rFonts w:ascii="Open Sans" w:hAnsi="Open Sans" w:cs="Open Sans"/>
                <w:b/>
                <w:bCs/>
                <w:sz w:val="20"/>
                <w:szCs w:val="20"/>
              </w:rPr>
            </w:pPr>
            <w:r>
              <w:rPr>
                <w:rFonts w:ascii="Open Sans" w:hAnsi="Open Sans" w:cs="Open Sans"/>
                <w:b/>
                <w:bCs/>
                <w:smallCaps/>
                <w:sz w:val="20"/>
                <w:szCs w:val="20"/>
                <w:lang w:val="hu"/>
              </w:rPr>
              <w:t>Kezdő időpont:</w:t>
            </w:r>
            <w:r>
              <w:rPr>
                <w:rFonts w:ascii="Open Sans" w:hAnsi="Open Sans" w:cs="Open Sans"/>
                <w:b/>
                <w:bCs/>
                <w:sz w:val="20"/>
                <w:szCs w:val="20"/>
                <w:lang w:val="hu"/>
              </w:rPr>
              <w:t xml:space="preserve"> </w:t>
            </w:r>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éééé</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hh</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nn</w:t>
            </w:r>
            <w:proofErr w:type="spellEnd"/>
            <w:r>
              <w:rPr>
                <w:rFonts w:ascii="Open Sans" w:hAnsi="Open Sans" w:cs="Open Sans"/>
                <w:sz w:val="20"/>
                <w:szCs w:val="20"/>
                <w:highlight w:val="lightGray"/>
                <w:lang w:val="hu"/>
              </w:rPr>
              <w:t>]</w:t>
            </w:r>
          </w:p>
        </w:tc>
      </w:tr>
    </w:tbl>
    <w:p w:rsidR="00056F91" w:rsidRPr="00F16731" w:rsidRDefault="008A46E3" w:rsidP="00F16731">
      <w:pPr>
        <w:spacing w:after="0"/>
        <w:jc w:val="center"/>
        <w:rPr>
          <w:rFonts w:ascii="Open Sans" w:hAnsi="Open Sans" w:cs="Open Sans"/>
          <w:b/>
          <w:smallCaps/>
          <w:sz w:val="24"/>
          <w:szCs w:val="24"/>
        </w:rPr>
      </w:pPr>
      <w:r>
        <w:rPr>
          <w:rFonts w:ascii="Open Sans" w:hAnsi="Open Sans" w:cs="Open Sans"/>
          <w:b/>
          <w:bCs/>
          <w:smallCaps/>
          <w:sz w:val="24"/>
          <w:szCs w:val="24"/>
          <w:lang w:val="hu"/>
        </w:rPr>
        <w:t>Ajánlatkérés - Szolgáltatás</w:t>
      </w:r>
    </w:p>
    <w:p w:rsidR="00F16731" w:rsidRPr="00F16731" w:rsidRDefault="00F16731" w:rsidP="00F16731">
      <w:pPr>
        <w:spacing w:after="0"/>
        <w:ind w:left="720"/>
        <w:jc w:val="both"/>
        <w:rPr>
          <w:rFonts w:ascii="Open Sans" w:hAnsi="Open Sans" w:cs="Open Sans"/>
          <w:b/>
          <w:bCs/>
          <w:sz w:val="20"/>
          <w:szCs w:val="20"/>
        </w:rPr>
      </w:pPr>
    </w:p>
    <w:p w:rsidR="00056F91" w:rsidRPr="00F16731" w:rsidRDefault="00056F91" w:rsidP="00F16731">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AZ AJÁNLATOK BENYÚJTÁSÁVAL KAPCSOLATOS INFORMÁCIÓK</w:t>
      </w:r>
    </w:p>
    <w:p w:rsidR="00056F91" w:rsidRPr="00F16731" w:rsidRDefault="00056F91" w:rsidP="00AE2357">
      <w:pPr>
        <w:spacing w:after="0"/>
        <w:ind w:left="72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jelen ajánlat</w:t>
      </w:r>
      <w:r w:rsidR="00773C29">
        <w:rPr>
          <w:rFonts w:ascii="Open Sans" w:hAnsi="Open Sans" w:cs="Open Sans"/>
          <w:sz w:val="20"/>
          <w:szCs w:val="20"/>
          <w:lang w:val="hu"/>
        </w:rPr>
        <w:t>kérés</w:t>
      </w:r>
      <w:r>
        <w:rPr>
          <w:rFonts w:ascii="Open Sans" w:hAnsi="Open Sans" w:cs="Open Sans"/>
          <w:sz w:val="20"/>
          <w:szCs w:val="20"/>
          <w:lang w:val="hu"/>
        </w:rPr>
        <w:t xml:space="preserve"> tárgya:</w:t>
      </w:r>
    </w:p>
    <w:p w:rsidR="00056F91" w:rsidRPr="00F16731" w:rsidRDefault="00056F91" w:rsidP="00AE2357">
      <w:pPr>
        <w:spacing w:after="0"/>
        <w:jc w:val="both"/>
        <w:rPr>
          <w:rFonts w:ascii="Open Sans" w:hAnsi="Open Sans" w:cs="Open Sans"/>
          <w:sz w:val="20"/>
          <w:szCs w:val="20"/>
        </w:rPr>
      </w:pPr>
    </w:p>
    <w:p w:rsidR="00056F91" w:rsidRPr="00F16731" w:rsidRDefault="00F16731" w:rsidP="00AE2357">
      <w:pPr>
        <w:spacing w:after="0"/>
        <w:jc w:val="both"/>
        <w:rPr>
          <w:rFonts w:ascii="Open Sans" w:hAnsi="Open Sans" w:cs="Open Sans"/>
          <w:sz w:val="20"/>
          <w:szCs w:val="20"/>
          <w:highlight w:val="yellow"/>
        </w:rPr>
      </w:pPr>
      <w:r>
        <w:rPr>
          <w:rFonts w:ascii="Open Sans" w:hAnsi="Open Sans" w:cs="Open Sans"/>
          <w:sz w:val="20"/>
          <w:szCs w:val="20"/>
          <w:highlight w:val="lightGray"/>
          <w:lang w:val="hu"/>
        </w:rPr>
        <w:t>[………………………………….]</w:t>
      </w:r>
    </w:p>
    <w:p w:rsidR="00056F91" w:rsidRPr="00F16731" w:rsidRDefault="00056F91" w:rsidP="00AE2357">
      <w:pPr>
        <w:spacing w:after="0"/>
        <w:jc w:val="both"/>
        <w:rPr>
          <w:rFonts w:ascii="Open Sans" w:hAnsi="Open Sans" w:cs="Open Sans"/>
          <w:i/>
          <w:iC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határideje</w:t>
      </w:r>
      <w:r>
        <w:rPr>
          <w:rFonts w:ascii="Open Sans" w:hAnsi="Open Sans" w:cs="Open Sans"/>
          <w:sz w:val="20"/>
          <w:szCs w:val="20"/>
          <w:lang w:val="hu"/>
        </w:rPr>
        <w:t>:</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ajánlatok benyújtási határideje </w:t>
      </w:r>
      <w:r>
        <w:rPr>
          <w:rFonts w:ascii="Open Sans" w:hAnsi="Open Sans" w:cs="Open Sans"/>
          <w:sz w:val="20"/>
          <w:szCs w:val="20"/>
          <w:highlight w:val="lightGray"/>
          <w:lang w:val="hu"/>
        </w:rPr>
        <w:t>[</w:t>
      </w:r>
      <w:proofErr w:type="spellStart"/>
      <w:r>
        <w:rPr>
          <w:rFonts w:ascii="Open Sans" w:hAnsi="Open Sans" w:cs="Open Sans"/>
          <w:b/>
          <w:bCs/>
          <w:sz w:val="20"/>
          <w:szCs w:val="20"/>
          <w:highlight w:val="lightGray"/>
          <w:lang w:val="hu"/>
        </w:rPr>
        <w:t>éééé</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hh</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nn</w:t>
      </w:r>
      <w:proofErr w:type="spellEnd"/>
      <w:r>
        <w:rPr>
          <w:rFonts w:ascii="Open Sans" w:hAnsi="Open Sans" w:cs="Open Sans"/>
          <w:b/>
          <w:bCs/>
          <w:sz w:val="20"/>
          <w:szCs w:val="20"/>
          <w:highlight w:val="lightGray"/>
          <w:lang w:val="hu"/>
        </w:rPr>
        <w:t xml:space="preserve"> </w:t>
      </w:r>
      <w:proofErr w:type="spellStart"/>
      <w:r>
        <w:rPr>
          <w:rFonts w:ascii="Open Sans" w:hAnsi="Open Sans" w:cs="Open Sans"/>
          <w:b/>
          <w:bCs/>
          <w:sz w:val="20"/>
          <w:szCs w:val="20"/>
          <w:highlight w:val="lightGray"/>
          <w:lang w:val="hu"/>
        </w:rPr>
        <w:t>xx</w:t>
      </w:r>
      <w:proofErr w:type="spellEnd"/>
      <w:proofErr w:type="gramStart"/>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xx</w:t>
      </w:r>
      <w:proofErr w:type="spellEnd"/>
      <w:proofErr w:type="gramEnd"/>
      <w:r>
        <w:rPr>
          <w:rFonts w:ascii="Open Sans" w:hAnsi="Open Sans" w:cs="Open Sans"/>
          <w:b/>
          <w:bCs/>
          <w:sz w:val="20"/>
          <w:szCs w:val="20"/>
          <w:highlight w:val="lightGray"/>
          <w:lang w:val="hu"/>
        </w:rPr>
        <w:t xml:space="preserve"> óra</w:t>
      </w:r>
      <w:r>
        <w:rPr>
          <w:rFonts w:ascii="Open Sans" w:hAnsi="Open Sans" w:cs="Open Sans"/>
          <w:sz w:val="20"/>
          <w:szCs w:val="20"/>
          <w:highlight w:val="lightGray"/>
          <w:lang w:val="hu"/>
        </w:rPr>
        <w:t>]</w:t>
      </w:r>
      <w:r>
        <w:rPr>
          <w:rStyle w:val="Lbjegyzet-hivatkozs"/>
          <w:rFonts w:ascii="Open Sans" w:hAnsi="Open Sans" w:cs="Open Sans"/>
          <w:sz w:val="20"/>
          <w:szCs w:val="20"/>
          <w:highlight w:val="lightGray"/>
          <w:lang w:val="hu"/>
        </w:rPr>
        <w:footnoteReference w:id="1"/>
      </w:r>
      <w:r>
        <w:rPr>
          <w:rFonts w:ascii="Open Sans" w:hAnsi="Open Sans" w:cs="Open Sans"/>
          <w:sz w:val="20"/>
          <w:szCs w:val="20"/>
          <w:lang w:val="hu"/>
        </w:rPr>
        <w:t xml:space="preserve">. </w:t>
      </w:r>
    </w:p>
    <w:p w:rsidR="00056F91" w:rsidRPr="00F16731" w:rsidRDefault="00056F91" w:rsidP="00AE2357">
      <w:pPr>
        <w:spacing w:after="0"/>
        <w:jc w:val="both"/>
        <w:rPr>
          <w:rFonts w:ascii="Open Sans" w:hAnsi="Open Sans" w:cs="Open Sans"/>
          <w:sz w:val="20"/>
          <w:szCs w:val="20"/>
        </w:rPr>
      </w:pPr>
    </w:p>
    <w:p w:rsidR="00056F91" w:rsidRPr="00AE2357" w:rsidRDefault="00553D4C" w:rsidP="00AE2357">
      <w:pPr>
        <w:pStyle w:val="Listaszerbekezds"/>
        <w:spacing w:after="0"/>
        <w:ind w:left="0"/>
        <w:jc w:val="both"/>
        <w:rPr>
          <w:rFonts w:ascii="Open Sans" w:hAnsi="Open Sans" w:cs="Open Sans"/>
          <w:sz w:val="20"/>
          <w:szCs w:val="20"/>
          <w:u w:val="single"/>
        </w:rPr>
      </w:pPr>
      <w:r>
        <w:rPr>
          <w:rFonts w:ascii="Open Sans" w:hAnsi="Open Sans" w:cs="Open Sans"/>
          <w:sz w:val="20"/>
          <w:szCs w:val="20"/>
          <w:u w:val="single"/>
          <w:lang w:val="hu"/>
        </w:rPr>
        <w:t>Tájékoztatás az odaítélésről:</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nyertes ajánlattevő írásban értesül az értékelési eljárás eredményéről.</w:t>
      </w:r>
    </w:p>
    <w:p w:rsidR="00056F91" w:rsidRPr="00F16731" w:rsidRDefault="00056F91"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címe és módja:</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ajánlattevők a mellékelt </w:t>
      </w:r>
      <w:r w:rsidR="003533BB">
        <w:rPr>
          <w:rFonts w:ascii="Open Sans" w:hAnsi="Open Sans" w:cs="Open Sans"/>
          <w:b/>
          <w:bCs/>
          <w:sz w:val="20"/>
          <w:szCs w:val="20"/>
          <w:lang w:val="hu"/>
        </w:rPr>
        <w:t>árajánlat mintán</w:t>
      </w:r>
      <w:r>
        <w:rPr>
          <w:rFonts w:ascii="Open Sans" w:hAnsi="Open Sans" w:cs="Open Sans"/>
          <w:b/>
          <w:bCs/>
          <w:sz w:val="20"/>
          <w:szCs w:val="20"/>
          <w:lang w:val="hu"/>
        </w:rPr>
        <w:t xml:space="preserve"> </w:t>
      </w:r>
      <w:r>
        <w:rPr>
          <w:rFonts w:ascii="Open Sans" w:hAnsi="Open Sans" w:cs="Open Sans"/>
          <w:sz w:val="20"/>
          <w:szCs w:val="20"/>
          <w:lang w:val="hu"/>
        </w:rPr>
        <w:t>nyújtják be ajánlataikat.</w:t>
      </w:r>
      <w:r>
        <w:rPr>
          <w:rFonts w:ascii="Open Sans" w:hAnsi="Open Sans" w:cs="Open Sans"/>
          <w:b/>
          <w:bCs/>
          <w:sz w:val="20"/>
          <w:szCs w:val="20"/>
          <w:lang w:val="hu"/>
        </w:rPr>
        <w:t xml:space="preserve"> </w:t>
      </w:r>
      <w:r>
        <w:rPr>
          <w:rFonts w:ascii="Open Sans" w:hAnsi="Open Sans" w:cs="Open Sans"/>
          <w:sz w:val="20"/>
          <w:szCs w:val="20"/>
          <w:lang w:val="hu"/>
        </w:rPr>
        <w:t>Az ajánlat</w:t>
      </w:r>
      <w:r w:rsidR="00DB6FA8">
        <w:rPr>
          <w:rFonts w:ascii="Open Sans" w:hAnsi="Open Sans" w:cs="Open Sans"/>
          <w:sz w:val="20"/>
          <w:szCs w:val="20"/>
          <w:lang w:val="hu"/>
        </w:rPr>
        <w:t>ot</w:t>
      </w:r>
      <w:r>
        <w:rPr>
          <w:rFonts w:ascii="Open Sans" w:hAnsi="Open Sans" w:cs="Open Sans"/>
          <w:sz w:val="20"/>
          <w:szCs w:val="20"/>
          <w:lang w:val="hu"/>
        </w:rPr>
        <w:t xml:space="preserve"> </w:t>
      </w:r>
      <w:r>
        <w:rPr>
          <w:rFonts w:ascii="Open Sans" w:hAnsi="Open Sans" w:cs="Open Sans"/>
          <w:b/>
          <w:bCs/>
          <w:sz w:val="20"/>
          <w:szCs w:val="20"/>
          <w:lang w:val="hu"/>
        </w:rPr>
        <w:t>1</w:t>
      </w:r>
      <w:r>
        <w:rPr>
          <w:rFonts w:ascii="Open Sans" w:hAnsi="Open Sans" w:cs="Open Sans"/>
          <w:sz w:val="20"/>
          <w:szCs w:val="20"/>
          <w:lang w:val="hu"/>
        </w:rPr>
        <w:t xml:space="preserve"> </w:t>
      </w:r>
      <w:r>
        <w:rPr>
          <w:rFonts w:ascii="Open Sans" w:hAnsi="Open Sans" w:cs="Open Sans"/>
          <w:b/>
          <w:bCs/>
          <w:sz w:val="20"/>
          <w:szCs w:val="20"/>
          <w:lang w:val="hu"/>
        </w:rPr>
        <w:t>eredeti példányban</w:t>
      </w:r>
      <w:r>
        <w:rPr>
          <w:rFonts w:ascii="Open Sans" w:hAnsi="Open Sans" w:cs="Open Sans"/>
          <w:sz w:val="20"/>
          <w:szCs w:val="20"/>
          <w:lang w:val="hu"/>
        </w:rPr>
        <w:t xml:space="preserve"> </w:t>
      </w:r>
      <w:r w:rsidR="00DB6FA8">
        <w:rPr>
          <w:rFonts w:ascii="Open Sans" w:hAnsi="Open Sans" w:cs="Open Sans"/>
          <w:sz w:val="20"/>
          <w:szCs w:val="20"/>
          <w:lang w:val="hu"/>
        </w:rPr>
        <w:t>kell benyújtani</w:t>
      </w:r>
      <w:r>
        <w:rPr>
          <w:rFonts w:ascii="Open Sans" w:hAnsi="Open Sans" w:cs="Open Sans"/>
          <w:sz w:val="20"/>
          <w:szCs w:val="20"/>
          <w:lang w:val="hu"/>
        </w:rPr>
        <w:t xml:space="preserve">. Az ajánlatkérő elutasít minden olyan ajánlatot, amelyhez nem </w:t>
      </w:r>
      <w:r w:rsidR="00DB6FA8">
        <w:rPr>
          <w:rFonts w:ascii="Open Sans" w:hAnsi="Open Sans" w:cs="Open Sans"/>
          <w:sz w:val="20"/>
          <w:szCs w:val="20"/>
          <w:lang w:val="hu"/>
        </w:rPr>
        <w:t>az előírt árajánlat mintát</w:t>
      </w:r>
      <w:r w:rsidR="0098008C">
        <w:rPr>
          <w:rFonts w:ascii="Open Sans" w:hAnsi="Open Sans" w:cs="Open Sans"/>
          <w:sz w:val="20"/>
          <w:szCs w:val="20"/>
          <w:lang w:val="hu"/>
        </w:rPr>
        <w:t xml:space="preserve"> használták.</w:t>
      </w:r>
    </w:p>
    <w:p w:rsidR="00056F91" w:rsidRPr="00705B69" w:rsidRDefault="00056F91" w:rsidP="00705B69">
      <w:pPr>
        <w:spacing w:after="0"/>
        <w:jc w:val="both"/>
        <w:rPr>
          <w:rFonts w:ascii="Open Sans" w:hAnsi="Open Sans" w:cs="Open Sans"/>
          <w:sz w:val="20"/>
          <w:szCs w:val="20"/>
          <w:highlight w:val="yellow"/>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ajánlatokat lezárt borítékban kell benyújtani, és azon az alábbiakat kell feltűntetni:</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Az ajánlattevő neve és címe</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056F91" w:rsidRPr="00F16731" w:rsidRDefault="00DB6FA8"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Referenciaszám</w:t>
      </w:r>
      <w:r w:rsidR="00056F91">
        <w:rPr>
          <w:rFonts w:ascii="Open Sans" w:hAnsi="Open Sans" w:cs="Open Sans"/>
          <w:sz w:val="20"/>
          <w:szCs w:val="20"/>
          <w:lang w:val="hu"/>
        </w:rPr>
        <w:t xml:space="preserve">: </w:t>
      </w:r>
      <w:r w:rsidR="00056F91">
        <w:rPr>
          <w:rFonts w:ascii="Open Sans" w:hAnsi="Open Sans" w:cs="Open Sans"/>
          <w:smallCaps/>
          <w:sz w:val="20"/>
          <w:szCs w:val="20"/>
          <w:highlight w:val="lightGray"/>
          <w:lang w:val="hu"/>
        </w:rPr>
        <w:t>[</w:t>
      </w:r>
      <w:proofErr w:type="gramStart"/>
      <w:r w:rsidR="00056F91">
        <w:rPr>
          <w:rFonts w:ascii="Open Sans" w:hAnsi="Open Sans" w:cs="Open Sans"/>
          <w:smallCaps/>
          <w:sz w:val="20"/>
          <w:szCs w:val="20"/>
          <w:highlight w:val="lightGray"/>
          <w:lang w:val="hu"/>
        </w:rPr>
        <w:t>…………..</w:t>
      </w:r>
      <w:proofErr w:type="gramEnd"/>
      <w:r w:rsidR="00056F91">
        <w:rPr>
          <w:rFonts w:ascii="Open Sans" w:hAnsi="Open Sans" w:cs="Open Sans"/>
          <w:smallCaps/>
          <w:sz w:val="20"/>
          <w:szCs w:val="20"/>
          <w:highlight w:val="lightGray"/>
          <w:lang w:val="hu"/>
        </w:rPr>
        <w:t>]</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A következő felirat: „</w:t>
      </w:r>
      <w:proofErr w:type="gramStart"/>
      <w:r w:rsidR="00DB6FA8">
        <w:rPr>
          <w:rFonts w:ascii="Open Sans" w:hAnsi="Open Sans" w:cs="Open Sans"/>
          <w:sz w:val="20"/>
          <w:szCs w:val="20"/>
          <w:lang w:val="hu"/>
        </w:rPr>
        <w:t>A</w:t>
      </w:r>
      <w:proofErr w:type="gramEnd"/>
      <w:r w:rsidR="00DB6FA8">
        <w:rPr>
          <w:rFonts w:ascii="Open Sans" w:hAnsi="Open Sans" w:cs="Open Sans"/>
          <w:sz w:val="20"/>
          <w:szCs w:val="20"/>
          <w:lang w:val="hu"/>
        </w:rPr>
        <w:t xml:space="preserve"> bontási ülésig felbontani tilos!</w:t>
      </w:r>
      <w:r>
        <w:rPr>
          <w:rFonts w:ascii="Open Sans" w:hAnsi="Open Sans" w:cs="Open Sans"/>
          <w:sz w:val="20"/>
          <w:szCs w:val="20"/>
          <w:lang w:val="hu"/>
        </w:rPr>
        <w:t>”</w:t>
      </w:r>
    </w:p>
    <w:p w:rsidR="00D8637B" w:rsidRDefault="00D8637B"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 személyesen, postán vagy futárszolgálattal nyújthatók be a következő címre:</w:t>
      </w:r>
    </w:p>
    <w:p w:rsidR="00056F91" w:rsidRPr="00BD23F9" w:rsidRDefault="00BD23F9" w:rsidP="00BD23F9">
      <w:pPr>
        <w:spacing w:after="0"/>
        <w:ind w:left="720"/>
        <w:jc w:val="both"/>
        <w:rPr>
          <w:rFonts w:ascii="Open Sans" w:hAnsi="Open Sans" w:cs="Open Sans"/>
          <w:sz w:val="20"/>
          <w:szCs w:val="20"/>
          <w:highlight w:val="lightGray"/>
        </w:rPr>
      </w:pPr>
      <w:r>
        <w:rPr>
          <w:rFonts w:ascii="Open Sans" w:hAnsi="Open Sans" w:cs="Open Sans"/>
          <w:sz w:val="20"/>
          <w:szCs w:val="20"/>
          <w:highlight w:val="lightGray"/>
          <w:lang w:val="hu"/>
        </w:rPr>
        <w:t>[Az ajánlatkérő neve és címe</w:t>
      </w:r>
    </w:p>
    <w:p w:rsidR="00056F91" w:rsidRPr="00F16731" w:rsidRDefault="00BD23F9" w:rsidP="00AE2357">
      <w:pPr>
        <w:spacing w:after="0"/>
        <w:ind w:left="720"/>
        <w:jc w:val="both"/>
        <w:rPr>
          <w:rFonts w:ascii="Open Sans" w:hAnsi="Open Sans" w:cs="Open Sans"/>
          <w:sz w:val="20"/>
          <w:szCs w:val="20"/>
        </w:rPr>
      </w:pPr>
      <w:proofErr w:type="gramStart"/>
      <w:r>
        <w:rPr>
          <w:rFonts w:ascii="Open Sans" w:hAnsi="Open Sans" w:cs="Open Sans"/>
          <w:sz w:val="20"/>
          <w:szCs w:val="20"/>
          <w:highlight w:val="lightGray"/>
          <w:lang w:val="hu"/>
        </w:rPr>
        <w:t>kapcsolattartó</w:t>
      </w:r>
      <w:proofErr w:type="gramEnd"/>
      <w:r>
        <w:rPr>
          <w:rFonts w:ascii="Open Sans" w:hAnsi="Open Sans" w:cs="Open Sans"/>
          <w:sz w:val="20"/>
          <w:szCs w:val="20"/>
          <w:highlight w:val="lightGray"/>
          <w:lang w:val="hu"/>
        </w:rPr>
        <w:t xml:space="preserve"> (opcionális)]</w:t>
      </w:r>
    </w:p>
    <w:p w:rsidR="001B336D" w:rsidRDefault="001B336D" w:rsidP="00AE2357">
      <w:pPr>
        <w:spacing w:after="0"/>
        <w:jc w:val="both"/>
        <w:rPr>
          <w:rFonts w:ascii="Open Sans" w:hAnsi="Open Sans" w:cs="Open Sans"/>
          <w:sz w:val="20"/>
          <w:szCs w:val="20"/>
        </w:rPr>
      </w:pPr>
    </w:p>
    <w:p w:rsidR="00FD75F0" w:rsidRDefault="0098008C" w:rsidP="00AE2357">
      <w:pPr>
        <w:spacing w:after="0"/>
        <w:jc w:val="both"/>
        <w:rPr>
          <w:rFonts w:ascii="Open Sans" w:hAnsi="Open Sans" w:cs="Open Sans"/>
          <w:sz w:val="20"/>
          <w:szCs w:val="20"/>
          <w:lang w:val="hu-HU"/>
        </w:rPr>
      </w:pPr>
      <w:r>
        <w:rPr>
          <w:rFonts w:ascii="Open Sans" w:hAnsi="Open Sans" w:cs="Open Sans"/>
          <w:sz w:val="20"/>
          <w:szCs w:val="20"/>
          <w:lang w:val="hu-HU"/>
        </w:rPr>
        <w:t>Felhívjuk az ajánlattevők figyelmét, hogy a személyesen benyújtott ajánlatoknak a fent feltűntetett határidőig be kell érkezniük az ajánlatkérőhöz. Értékelés során kizárólag a határidőig feladott, illetve személyes benyújtás esetén az addig beérkezett ajánlatok vehetők figyelembe.</w:t>
      </w:r>
    </w:p>
    <w:p w:rsidR="0098008C" w:rsidRDefault="0098008C" w:rsidP="00AE2357">
      <w:pPr>
        <w:spacing w:after="0"/>
        <w:jc w:val="both"/>
        <w:rPr>
          <w:rFonts w:ascii="Open Sans" w:hAnsi="Open Sans" w:cs="Open Sans"/>
          <w:sz w:val="20"/>
          <w:szCs w:val="20"/>
        </w:rPr>
      </w:pPr>
    </w:p>
    <w:p w:rsidR="00056F91" w:rsidRPr="00F16731" w:rsidRDefault="00056F91" w:rsidP="00BD23F9">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SZAKMAI INFORMÁCIÓK</w:t>
      </w:r>
    </w:p>
    <w:p w:rsidR="0098008C" w:rsidRDefault="0098008C" w:rsidP="00AE2357">
      <w:pPr>
        <w:spacing w:after="0"/>
        <w:jc w:val="both"/>
        <w:rPr>
          <w:rFonts w:ascii="Open Sans" w:hAnsi="Open Sans" w:cs="Open Sans"/>
          <w:sz w:val="20"/>
          <w:szCs w:val="20"/>
          <w:lang w:val="hu"/>
        </w:rPr>
      </w:pPr>
    </w:p>
    <w:p w:rsidR="00056F9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ajánlattevőknek az alábbiak szerint kell szolgáltatásaikat</w:t>
      </w:r>
      <w:r w:rsidR="00D85917">
        <w:rPr>
          <w:rFonts w:ascii="Open Sans" w:hAnsi="Open Sans" w:cs="Open Sans"/>
          <w:sz w:val="20"/>
          <w:szCs w:val="20"/>
          <w:lang w:val="hu"/>
        </w:rPr>
        <w:t xml:space="preserve"> elvégezni</w:t>
      </w:r>
      <w:r>
        <w:rPr>
          <w:rFonts w:ascii="Open Sans" w:hAnsi="Open Sans" w:cs="Open Sans"/>
          <w:sz w:val="20"/>
          <w:szCs w:val="20"/>
          <w:lang w:val="hu"/>
        </w:rPr>
        <w:t xml:space="preserve">. Szakmai ajánlatában az ajánlattevő további részleteket adhat meg a teljesítésről, utalva az alábbi követelményekre. </w:t>
      </w:r>
    </w:p>
    <w:tbl>
      <w:tblPr>
        <w:tblStyle w:val="Rcsostblzat"/>
        <w:tblW w:w="0" w:type="auto"/>
        <w:tblLook w:val="04A0" w:firstRow="1" w:lastRow="0" w:firstColumn="1" w:lastColumn="0" w:noHBand="0" w:noVBand="1"/>
      </w:tblPr>
      <w:tblGrid>
        <w:gridCol w:w="4219"/>
        <w:gridCol w:w="1942"/>
        <w:gridCol w:w="3081"/>
      </w:tblGrid>
      <w:tr w:rsidR="00D8637B" w:rsidTr="000C3726">
        <w:tc>
          <w:tcPr>
            <w:tcW w:w="9242" w:type="dxa"/>
            <w:gridSpan w:val="3"/>
          </w:tcPr>
          <w:p w:rsidR="00D8637B" w:rsidRPr="00D8637B" w:rsidRDefault="00D8637B" w:rsidP="00D8637B">
            <w:pPr>
              <w:pStyle w:val="Listaszerbekezds"/>
              <w:spacing w:after="0"/>
              <w:ind w:left="0"/>
              <w:jc w:val="both"/>
              <w:rPr>
                <w:rFonts w:ascii="Open Sans" w:hAnsi="Open Sans" w:cs="Open Sans"/>
                <w:sz w:val="20"/>
                <w:szCs w:val="20"/>
                <w:highlight w:val="yellow"/>
              </w:rPr>
            </w:pPr>
            <w:r w:rsidRPr="00A41408">
              <w:rPr>
                <w:rFonts w:ascii="Open Sans" w:hAnsi="Open Sans" w:cs="Open Sans"/>
                <w:sz w:val="20"/>
                <w:szCs w:val="20"/>
                <w:highlight w:val="lightGray"/>
                <w:lang w:val="hu"/>
              </w:rPr>
              <w:lastRenderedPageBreak/>
              <w:t xml:space="preserve">Az 1. tevékenység címe </w:t>
            </w:r>
            <w:r w:rsidRPr="00A41408">
              <w:rPr>
                <w:rFonts w:ascii="Open Sans" w:hAnsi="Open Sans" w:cs="Open Sans"/>
                <w:i/>
                <w:iCs/>
                <w:sz w:val="20"/>
                <w:szCs w:val="20"/>
                <w:highlight w:val="lightGray"/>
                <w:lang w:val="hu"/>
              </w:rPr>
              <w:t>(például: promóciós anyagok nyomtatása, fordítás, stb.)</w:t>
            </w:r>
          </w:p>
        </w:tc>
      </w:tr>
      <w:tr w:rsidR="00D8637B" w:rsidTr="00D8637B">
        <w:tc>
          <w:tcPr>
            <w:tcW w:w="4219" w:type="dxa"/>
            <w:vAlign w:val="center"/>
          </w:tcPr>
          <w:p w:rsidR="00D8637B" w:rsidRPr="00D8637B" w:rsidRDefault="00D8637B" w:rsidP="00D8637B">
            <w:pPr>
              <w:spacing w:after="0"/>
              <w:jc w:val="center"/>
              <w:rPr>
                <w:rFonts w:ascii="Open Sans" w:hAnsi="Open Sans" w:cs="Open Sans"/>
                <w:sz w:val="20"/>
                <w:szCs w:val="20"/>
              </w:rPr>
            </w:pPr>
            <w:r>
              <w:rPr>
                <w:rFonts w:ascii="Open Sans" w:hAnsi="Open Sans" w:cs="Open Sans"/>
                <w:sz w:val="20"/>
                <w:szCs w:val="20"/>
                <w:lang w:val="hu"/>
              </w:rPr>
              <w:t>Az elvárt teljesítmény / elérendő eredmények bemutatása</w:t>
            </w:r>
          </w:p>
        </w:tc>
        <w:tc>
          <w:tcPr>
            <w:tcW w:w="1942" w:type="dxa"/>
            <w:vAlign w:val="center"/>
          </w:tcPr>
          <w:p w:rsidR="00D8637B" w:rsidRPr="00D8637B" w:rsidRDefault="00D8637B" w:rsidP="00D8637B">
            <w:pPr>
              <w:spacing w:after="0"/>
              <w:jc w:val="center"/>
              <w:rPr>
                <w:rFonts w:ascii="Open Sans" w:hAnsi="Open Sans" w:cs="Open Sans"/>
                <w:sz w:val="20"/>
                <w:szCs w:val="20"/>
              </w:rPr>
            </w:pPr>
            <w:r>
              <w:rPr>
                <w:rFonts w:ascii="Open Sans" w:hAnsi="Open Sans" w:cs="Open Sans"/>
                <w:sz w:val="20"/>
                <w:szCs w:val="20"/>
                <w:lang w:val="hu"/>
              </w:rPr>
              <w:t>Szükséges időkeret</w:t>
            </w:r>
          </w:p>
        </w:tc>
        <w:tc>
          <w:tcPr>
            <w:tcW w:w="3081" w:type="dxa"/>
            <w:vAlign w:val="center"/>
          </w:tcPr>
          <w:p w:rsidR="00D8637B" w:rsidRPr="00D8637B" w:rsidRDefault="00D8637B" w:rsidP="00D85917">
            <w:pPr>
              <w:spacing w:after="0"/>
              <w:jc w:val="center"/>
              <w:rPr>
                <w:rFonts w:ascii="Open Sans" w:hAnsi="Open Sans" w:cs="Open Sans"/>
                <w:sz w:val="20"/>
                <w:szCs w:val="20"/>
                <w:highlight w:val="yellow"/>
              </w:rPr>
            </w:pPr>
            <w:r>
              <w:rPr>
                <w:rFonts w:ascii="Open Sans" w:hAnsi="Open Sans" w:cs="Open Sans"/>
                <w:sz w:val="20"/>
                <w:szCs w:val="20"/>
                <w:lang w:val="hu"/>
              </w:rPr>
              <w:t xml:space="preserve">Szükséges </w:t>
            </w:r>
            <w:r w:rsidR="00D85917">
              <w:rPr>
                <w:rFonts w:ascii="Open Sans" w:hAnsi="Open Sans" w:cs="Open Sans"/>
                <w:sz w:val="20"/>
                <w:szCs w:val="20"/>
                <w:lang w:val="hu"/>
              </w:rPr>
              <w:t xml:space="preserve">feltételek </w:t>
            </w:r>
            <w:r>
              <w:rPr>
                <w:rFonts w:ascii="Open Sans" w:hAnsi="Open Sans" w:cs="Open Sans"/>
                <w:sz w:val="20"/>
                <w:szCs w:val="20"/>
                <w:lang w:val="hu"/>
              </w:rPr>
              <w:t>(adott esetben)</w:t>
            </w:r>
          </w:p>
        </w:tc>
      </w:tr>
      <w:tr w:rsidR="00D8637B" w:rsidTr="00D8637B">
        <w:tc>
          <w:tcPr>
            <w:tcW w:w="4219" w:type="dxa"/>
            <w:vAlign w:val="center"/>
          </w:tcPr>
          <w:p w:rsidR="00D8637B" w:rsidRPr="00D8637B" w:rsidRDefault="00D8637B" w:rsidP="003533BB">
            <w:pPr>
              <w:spacing w:after="0"/>
              <w:rPr>
                <w:rFonts w:ascii="Open Sans" w:hAnsi="Open Sans" w:cs="Open Sans"/>
                <w:i/>
                <w:iCs/>
                <w:sz w:val="20"/>
                <w:szCs w:val="20"/>
              </w:rPr>
            </w:pPr>
            <w:r>
              <w:rPr>
                <w:rFonts w:ascii="Open Sans" w:hAnsi="Open Sans" w:cs="Open Sans"/>
                <w:sz w:val="20"/>
                <w:szCs w:val="20"/>
                <w:highlight w:val="lightGray"/>
                <w:lang w:val="hu"/>
              </w:rPr>
              <w:t>[</w:t>
            </w:r>
            <w:r>
              <w:rPr>
                <w:rFonts w:ascii="Open Sans" w:hAnsi="Open Sans" w:cs="Open Sans"/>
                <w:i/>
                <w:iCs/>
                <w:sz w:val="20"/>
                <w:szCs w:val="20"/>
                <w:highlight w:val="lightGray"/>
                <w:lang w:val="hu"/>
              </w:rPr>
              <w:t>Például:</w:t>
            </w:r>
            <w:r>
              <w:rPr>
                <w:rFonts w:ascii="Open Sans" w:hAnsi="Open Sans" w:cs="Open Sans"/>
                <w:sz w:val="20"/>
                <w:szCs w:val="20"/>
                <w:highlight w:val="lightGray"/>
                <w:lang w:val="hu"/>
              </w:rPr>
              <w:t xml:space="preserve"> </w:t>
            </w:r>
            <w:r>
              <w:rPr>
                <w:rFonts w:ascii="Open Sans" w:hAnsi="Open Sans" w:cs="Open Sans"/>
                <w:i/>
                <w:iCs/>
                <w:sz w:val="20"/>
                <w:szCs w:val="20"/>
                <w:highlight w:val="lightGray"/>
                <w:lang w:val="hu"/>
              </w:rPr>
              <w:t xml:space="preserve">5 000 prospektus nyomtatása, A4-es méretben, minden színben, 25 g </w:t>
            </w:r>
            <w:r w:rsidR="003533BB">
              <w:rPr>
                <w:rFonts w:ascii="Open Sans" w:hAnsi="Open Sans" w:cs="Open Sans"/>
                <w:i/>
                <w:iCs/>
                <w:sz w:val="20"/>
                <w:szCs w:val="20"/>
                <w:highlight w:val="lightGray"/>
                <w:lang w:val="hu"/>
              </w:rPr>
              <w:t>matt</w:t>
            </w:r>
            <w:r>
              <w:rPr>
                <w:rFonts w:ascii="Open Sans" w:hAnsi="Open Sans" w:cs="Open Sans"/>
                <w:i/>
                <w:iCs/>
                <w:sz w:val="20"/>
                <w:szCs w:val="20"/>
                <w:highlight w:val="lightGray"/>
                <w:lang w:val="hu"/>
              </w:rPr>
              <w:t xml:space="preserve"> papír, a projektirodába leszállítva</w:t>
            </w:r>
            <w:proofErr w:type="gramStart"/>
            <w:r>
              <w:rPr>
                <w:rFonts w:ascii="Open Sans" w:hAnsi="Open Sans" w:cs="Open Sans"/>
                <w:i/>
                <w:iCs/>
                <w:sz w:val="20"/>
                <w:szCs w:val="20"/>
                <w:highlight w:val="lightGray"/>
                <w:lang w:val="hu"/>
              </w:rPr>
              <w:t>...</w:t>
            </w:r>
            <w:proofErr w:type="gramEnd"/>
            <w:r>
              <w:rPr>
                <w:rFonts w:ascii="Open Sans" w:hAnsi="Open Sans" w:cs="Open Sans"/>
                <w:i/>
                <w:iCs/>
                <w:sz w:val="20"/>
                <w:szCs w:val="20"/>
                <w:highlight w:val="lightGray"/>
                <w:lang w:val="hu"/>
              </w:rPr>
              <w:t>]</w:t>
            </w:r>
          </w:p>
        </w:tc>
        <w:tc>
          <w:tcPr>
            <w:tcW w:w="1942" w:type="dxa"/>
            <w:vAlign w:val="center"/>
          </w:tcPr>
          <w:p w:rsidR="00D8637B" w:rsidRPr="00D8637B" w:rsidRDefault="00D8637B" w:rsidP="00D8637B">
            <w:pPr>
              <w:spacing w:after="0"/>
              <w:rPr>
                <w:rFonts w:ascii="Open Sans" w:hAnsi="Open Sans" w:cs="Open Sans"/>
                <w:i/>
                <w:iCs/>
                <w:sz w:val="20"/>
                <w:szCs w:val="20"/>
              </w:rPr>
            </w:pPr>
            <w:r>
              <w:rPr>
                <w:rFonts w:ascii="Open Sans" w:hAnsi="Open Sans" w:cs="Open Sans"/>
                <w:i/>
                <w:iCs/>
                <w:sz w:val="20"/>
                <w:szCs w:val="20"/>
                <w:highlight w:val="lightGray"/>
                <w:lang w:val="hu"/>
              </w:rPr>
              <w:t>[Például: 2015 februárjában]</w:t>
            </w:r>
          </w:p>
        </w:tc>
        <w:tc>
          <w:tcPr>
            <w:tcW w:w="3081" w:type="dxa"/>
            <w:vAlign w:val="center"/>
          </w:tcPr>
          <w:p w:rsidR="00D8637B" w:rsidRPr="00D8637B" w:rsidRDefault="00D8637B" w:rsidP="00D8637B">
            <w:pPr>
              <w:spacing w:after="0"/>
              <w:rPr>
                <w:rFonts w:ascii="Open Sans" w:hAnsi="Open Sans" w:cs="Open Sans"/>
                <w:i/>
                <w:iCs/>
                <w:sz w:val="20"/>
                <w:szCs w:val="20"/>
              </w:rPr>
            </w:pPr>
            <w:r>
              <w:rPr>
                <w:rFonts w:ascii="Open Sans" w:hAnsi="Open Sans" w:cs="Open Sans"/>
                <w:i/>
                <w:iCs/>
                <w:sz w:val="20"/>
                <w:szCs w:val="20"/>
                <w:highlight w:val="lightGray"/>
                <w:lang w:val="hu"/>
              </w:rPr>
              <w:t>[Például: megfelelő számú képzett és tapasztalt szakember (tervező, nyomdász), korábbi tapasztalatok…]</w:t>
            </w:r>
          </w:p>
        </w:tc>
      </w:tr>
    </w:tbl>
    <w:p w:rsidR="00D8637B" w:rsidRDefault="00D8637B" w:rsidP="00AE2357">
      <w:pPr>
        <w:spacing w:after="0"/>
        <w:jc w:val="both"/>
        <w:rPr>
          <w:rFonts w:ascii="Open Sans" w:hAnsi="Open Sans" w:cs="Open Sans"/>
          <w:sz w:val="20"/>
          <w:szCs w:val="20"/>
          <w:u w:val="single"/>
        </w:rPr>
      </w:pPr>
    </w:p>
    <w:tbl>
      <w:tblPr>
        <w:tblStyle w:val="Rcsostblzat"/>
        <w:tblW w:w="0" w:type="auto"/>
        <w:tblLook w:val="04A0" w:firstRow="1" w:lastRow="0" w:firstColumn="1" w:lastColumn="0" w:noHBand="0" w:noVBand="1"/>
      </w:tblPr>
      <w:tblGrid>
        <w:gridCol w:w="4219"/>
        <w:gridCol w:w="1942"/>
        <w:gridCol w:w="3081"/>
      </w:tblGrid>
      <w:tr w:rsidR="00D8637B" w:rsidTr="0031026A">
        <w:tc>
          <w:tcPr>
            <w:tcW w:w="9242" w:type="dxa"/>
            <w:gridSpan w:val="3"/>
          </w:tcPr>
          <w:p w:rsidR="00D8637B" w:rsidRPr="00D8637B" w:rsidRDefault="00D8637B" w:rsidP="00D8637B">
            <w:pPr>
              <w:spacing w:after="0"/>
              <w:jc w:val="both"/>
              <w:rPr>
                <w:rFonts w:ascii="Open Sans" w:hAnsi="Open Sans" w:cs="Open Sans"/>
                <w:sz w:val="20"/>
                <w:szCs w:val="20"/>
                <w:highlight w:val="yellow"/>
              </w:rPr>
            </w:pPr>
            <w:r w:rsidRPr="00A41408">
              <w:rPr>
                <w:rFonts w:ascii="Open Sans" w:hAnsi="Open Sans" w:cs="Open Sans"/>
                <w:sz w:val="20"/>
                <w:szCs w:val="20"/>
                <w:highlight w:val="lightGray"/>
                <w:lang w:val="hu"/>
              </w:rPr>
              <w:t>2. tevékenység címe</w:t>
            </w:r>
            <w:r w:rsidR="00A41408" w:rsidRPr="00A41408">
              <w:rPr>
                <w:rFonts w:ascii="Open Sans" w:hAnsi="Open Sans" w:cs="Open Sans"/>
                <w:sz w:val="20"/>
                <w:szCs w:val="20"/>
                <w:lang w:val="hu"/>
              </w:rPr>
              <w:t xml:space="preserve"> </w:t>
            </w:r>
            <w:r w:rsidR="00A41408" w:rsidRPr="00A41408">
              <w:rPr>
                <w:rFonts w:ascii="Open Sans" w:hAnsi="Open Sans" w:cs="Open Sans"/>
                <w:sz w:val="16"/>
                <w:szCs w:val="16"/>
                <w:highlight w:val="lightGray"/>
                <w:lang w:val="hu"/>
              </w:rPr>
              <w:t>[</w:t>
            </w:r>
            <w:r w:rsidRPr="00A41408">
              <w:rPr>
                <w:rFonts w:ascii="Open Sans" w:hAnsi="Open Sans" w:cs="Open Sans"/>
                <w:sz w:val="16"/>
                <w:szCs w:val="16"/>
                <w:highlight w:val="lightGray"/>
                <w:lang w:val="hu"/>
              </w:rPr>
              <w:t>*szükség szerint tetszőleges számú tevékenység hozzáadható</w:t>
            </w:r>
            <w:r w:rsidR="00A41408" w:rsidRPr="00A41408">
              <w:rPr>
                <w:rFonts w:ascii="Open Sans" w:hAnsi="Open Sans" w:cs="Open Sans"/>
                <w:sz w:val="16"/>
                <w:szCs w:val="16"/>
                <w:highlight w:val="lightGray"/>
                <w:lang w:val="hu"/>
              </w:rPr>
              <w:t>]</w:t>
            </w:r>
          </w:p>
        </w:tc>
      </w:tr>
      <w:tr w:rsidR="00D8637B" w:rsidTr="0031026A">
        <w:tc>
          <w:tcPr>
            <w:tcW w:w="4219" w:type="dxa"/>
            <w:vAlign w:val="center"/>
          </w:tcPr>
          <w:p w:rsidR="00D8637B" w:rsidRPr="00D8637B" w:rsidRDefault="00D8637B" w:rsidP="0031026A">
            <w:pPr>
              <w:spacing w:after="0"/>
              <w:jc w:val="center"/>
              <w:rPr>
                <w:rFonts w:ascii="Open Sans" w:hAnsi="Open Sans" w:cs="Open Sans"/>
                <w:sz w:val="20"/>
                <w:szCs w:val="20"/>
              </w:rPr>
            </w:pPr>
            <w:r>
              <w:rPr>
                <w:rFonts w:ascii="Open Sans" w:hAnsi="Open Sans" w:cs="Open Sans"/>
                <w:sz w:val="20"/>
                <w:szCs w:val="20"/>
                <w:lang w:val="hu"/>
              </w:rPr>
              <w:t>Az elvárt teljesítmény / elérendő eredmények bemutatása</w:t>
            </w:r>
          </w:p>
        </w:tc>
        <w:tc>
          <w:tcPr>
            <w:tcW w:w="1942" w:type="dxa"/>
            <w:vAlign w:val="center"/>
          </w:tcPr>
          <w:p w:rsidR="00D8637B" w:rsidRPr="00D8637B" w:rsidRDefault="00D8637B" w:rsidP="0031026A">
            <w:pPr>
              <w:spacing w:after="0"/>
              <w:jc w:val="center"/>
              <w:rPr>
                <w:rFonts w:ascii="Open Sans" w:hAnsi="Open Sans" w:cs="Open Sans"/>
                <w:sz w:val="20"/>
                <w:szCs w:val="20"/>
              </w:rPr>
            </w:pPr>
            <w:r>
              <w:rPr>
                <w:rFonts w:ascii="Open Sans" w:hAnsi="Open Sans" w:cs="Open Sans"/>
                <w:sz w:val="20"/>
                <w:szCs w:val="20"/>
                <w:lang w:val="hu"/>
              </w:rPr>
              <w:t>Szükséges időkeret</w:t>
            </w:r>
          </w:p>
        </w:tc>
        <w:tc>
          <w:tcPr>
            <w:tcW w:w="3081" w:type="dxa"/>
            <w:vAlign w:val="center"/>
          </w:tcPr>
          <w:p w:rsidR="00D8637B" w:rsidRPr="00D8637B" w:rsidRDefault="00D8637B" w:rsidP="00D85917">
            <w:pPr>
              <w:spacing w:after="0"/>
              <w:jc w:val="center"/>
              <w:rPr>
                <w:rFonts w:ascii="Open Sans" w:hAnsi="Open Sans" w:cs="Open Sans"/>
                <w:sz w:val="20"/>
                <w:szCs w:val="20"/>
                <w:highlight w:val="yellow"/>
              </w:rPr>
            </w:pPr>
            <w:r>
              <w:rPr>
                <w:rFonts w:ascii="Open Sans" w:hAnsi="Open Sans" w:cs="Open Sans"/>
                <w:sz w:val="20"/>
                <w:szCs w:val="20"/>
                <w:lang w:val="hu"/>
              </w:rPr>
              <w:t xml:space="preserve">Szükséges </w:t>
            </w:r>
            <w:r w:rsidR="00D85917">
              <w:rPr>
                <w:rFonts w:ascii="Open Sans" w:hAnsi="Open Sans" w:cs="Open Sans"/>
                <w:sz w:val="20"/>
                <w:szCs w:val="20"/>
                <w:lang w:val="hu"/>
              </w:rPr>
              <w:t xml:space="preserve">feltételek </w:t>
            </w:r>
            <w:r>
              <w:rPr>
                <w:rFonts w:ascii="Open Sans" w:hAnsi="Open Sans" w:cs="Open Sans"/>
                <w:sz w:val="20"/>
                <w:szCs w:val="20"/>
                <w:lang w:val="hu"/>
              </w:rPr>
              <w:t>(adott esetben)</w:t>
            </w:r>
          </w:p>
        </w:tc>
      </w:tr>
      <w:tr w:rsidR="00D8637B" w:rsidTr="00D8637B">
        <w:tc>
          <w:tcPr>
            <w:tcW w:w="4219" w:type="dxa"/>
            <w:vAlign w:val="center"/>
          </w:tcPr>
          <w:p w:rsidR="00D8637B" w:rsidRPr="00D8637B" w:rsidRDefault="00D8637B" w:rsidP="00D8637B">
            <w:pPr>
              <w:spacing w:after="0"/>
              <w:rPr>
                <w:rFonts w:ascii="Open Sans" w:hAnsi="Open Sans" w:cs="Open Sans"/>
                <w:i/>
                <w:iCs/>
                <w:sz w:val="20"/>
                <w:szCs w:val="20"/>
                <w:highlight w:val="lightGray"/>
              </w:rPr>
            </w:pPr>
            <w:r>
              <w:rPr>
                <w:rFonts w:ascii="Open Sans" w:hAnsi="Open Sans" w:cs="Open Sans"/>
                <w:i/>
                <w:iCs/>
                <w:sz w:val="20"/>
                <w:szCs w:val="20"/>
                <w:highlight w:val="lightGray"/>
                <w:lang w:val="hu"/>
              </w:rPr>
              <w:t>[Például: 50 szabványos A4-es oldal fordítása (projektjelentések) XX nyelvről angol nyelvre és tolmácsolási szolgáltatások…]</w:t>
            </w:r>
          </w:p>
        </w:tc>
        <w:tc>
          <w:tcPr>
            <w:tcW w:w="1942" w:type="dxa"/>
            <w:vAlign w:val="center"/>
          </w:tcPr>
          <w:p w:rsidR="00D8637B" w:rsidRPr="00D8637B" w:rsidRDefault="00D8637B" w:rsidP="00D8637B">
            <w:pPr>
              <w:spacing w:after="0"/>
              <w:rPr>
                <w:rFonts w:ascii="Open Sans" w:hAnsi="Open Sans" w:cs="Open Sans"/>
                <w:i/>
                <w:iCs/>
                <w:sz w:val="20"/>
                <w:szCs w:val="20"/>
              </w:rPr>
            </w:pPr>
            <w:r>
              <w:rPr>
                <w:rFonts w:ascii="Open Sans" w:hAnsi="Open Sans" w:cs="Open Sans"/>
                <w:i/>
                <w:iCs/>
                <w:sz w:val="20"/>
                <w:szCs w:val="20"/>
                <w:highlight w:val="lightGray"/>
                <w:lang w:val="hu"/>
              </w:rPr>
              <w:t>[Például: fordítás 2015 júniusa és decembere között, tolmácsolás 2016 februárjában…]</w:t>
            </w:r>
          </w:p>
        </w:tc>
        <w:tc>
          <w:tcPr>
            <w:tcW w:w="3081" w:type="dxa"/>
            <w:vAlign w:val="center"/>
          </w:tcPr>
          <w:p w:rsidR="00D8637B" w:rsidRPr="00D8637B" w:rsidRDefault="00D8637B" w:rsidP="00D8637B">
            <w:pPr>
              <w:spacing w:after="0"/>
              <w:rPr>
                <w:rFonts w:ascii="Open Sans" w:hAnsi="Open Sans" w:cs="Open Sans"/>
                <w:i/>
                <w:iCs/>
                <w:sz w:val="20"/>
                <w:szCs w:val="20"/>
              </w:rPr>
            </w:pPr>
            <w:r>
              <w:rPr>
                <w:rFonts w:ascii="Open Sans" w:hAnsi="Open Sans" w:cs="Open Sans"/>
                <w:i/>
                <w:iCs/>
                <w:sz w:val="20"/>
                <w:szCs w:val="20"/>
                <w:highlight w:val="lightGray"/>
                <w:lang w:val="hu"/>
              </w:rPr>
              <w:t>[Például: 2 képesített tolmács, legalább 1 képesített fordító, kulcsszakértőkre vonatkozó követelmények</w:t>
            </w:r>
            <w:proofErr w:type="gramStart"/>
            <w:r>
              <w:rPr>
                <w:rFonts w:ascii="Open Sans" w:hAnsi="Open Sans" w:cs="Open Sans"/>
                <w:i/>
                <w:iCs/>
                <w:sz w:val="20"/>
                <w:szCs w:val="20"/>
                <w:highlight w:val="lightGray"/>
                <w:lang w:val="hu"/>
              </w:rPr>
              <w:t>...</w:t>
            </w:r>
            <w:proofErr w:type="gramEnd"/>
            <w:r>
              <w:rPr>
                <w:rFonts w:ascii="Open Sans" w:hAnsi="Open Sans" w:cs="Open Sans"/>
                <w:i/>
                <w:iCs/>
                <w:sz w:val="20"/>
                <w:szCs w:val="20"/>
                <w:highlight w:val="lightGray"/>
                <w:lang w:val="hu"/>
              </w:rPr>
              <w:t>]</w:t>
            </w:r>
          </w:p>
        </w:tc>
      </w:tr>
    </w:tbl>
    <w:p w:rsidR="00D8637B" w:rsidRDefault="00D8637B" w:rsidP="00AE2357">
      <w:pPr>
        <w:spacing w:after="0"/>
        <w:jc w:val="both"/>
        <w:rPr>
          <w:rFonts w:ascii="Open Sans" w:hAnsi="Open Sans" w:cs="Open Sans"/>
          <w:sz w:val="20"/>
          <w:szCs w:val="20"/>
          <w:u w:val="single"/>
        </w:rPr>
      </w:pPr>
    </w:p>
    <w:p w:rsidR="001B336D" w:rsidRDefault="001B336D" w:rsidP="00D8637B">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PÉNZÜGYI INFORMÁCIÓK</w:t>
      </w:r>
    </w:p>
    <w:p w:rsidR="001B336D" w:rsidRPr="001B336D" w:rsidRDefault="00A41408" w:rsidP="000A10D4">
      <w:pPr>
        <w:spacing w:before="120" w:after="0"/>
        <w:jc w:val="both"/>
        <w:rPr>
          <w:rFonts w:ascii="Open Sans" w:hAnsi="Open Sans" w:cs="Open Sans"/>
          <w:sz w:val="20"/>
          <w:szCs w:val="20"/>
        </w:rPr>
      </w:pPr>
      <w:r>
        <w:rPr>
          <w:rFonts w:ascii="Open Sans" w:hAnsi="Open Sans" w:cs="Open Sans"/>
          <w:sz w:val="20"/>
          <w:szCs w:val="20"/>
          <w:lang w:val="hu"/>
        </w:rPr>
        <w:t xml:space="preserve">Felhívjuk </w:t>
      </w:r>
      <w:r w:rsidR="001B336D">
        <w:rPr>
          <w:rFonts w:ascii="Open Sans" w:hAnsi="Open Sans" w:cs="Open Sans"/>
          <w:sz w:val="20"/>
          <w:szCs w:val="20"/>
          <w:lang w:val="hu"/>
        </w:rPr>
        <w:t>az ajánlattevők</w:t>
      </w:r>
      <w:r w:rsidR="000A5913">
        <w:rPr>
          <w:rFonts w:ascii="Open Sans" w:hAnsi="Open Sans" w:cs="Open Sans"/>
          <w:sz w:val="20"/>
          <w:szCs w:val="20"/>
          <w:lang w:val="hu"/>
        </w:rPr>
        <w:t xml:space="preserve"> figyelmét</w:t>
      </w:r>
      <w:r w:rsidR="001B336D">
        <w:rPr>
          <w:rFonts w:ascii="Open Sans" w:hAnsi="Open Sans" w:cs="Open Sans"/>
          <w:sz w:val="20"/>
          <w:szCs w:val="20"/>
          <w:lang w:val="hu"/>
        </w:rPr>
        <w:t xml:space="preserve">, hogy a szerződésre maximálisan rendelkezésre álló összeg </w:t>
      </w:r>
      <w:r w:rsidR="001B336D">
        <w:rPr>
          <w:rFonts w:ascii="Open Sans" w:hAnsi="Open Sans" w:cs="Open Sans"/>
          <w:sz w:val="20"/>
          <w:szCs w:val="20"/>
          <w:highlight w:val="lightGray"/>
          <w:lang w:val="hu"/>
        </w:rPr>
        <w:t>[</w:t>
      </w:r>
      <w:proofErr w:type="spellStart"/>
      <w:r w:rsidR="001B336D">
        <w:rPr>
          <w:rFonts w:ascii="Open Sans" w:hAnsi="Open Sans" w:cs="Open Sans"/>
          <w:sz w:val="20"/>
          <w:szCs w:val="20"/>
          <w:highlight w:val="lightGray"/>
          <w:lang w:val="hu"/>
        </w:rPr>
        <w:t>összeg</w:t>
      </w:r>
      <w:proofErr w:type="spellEnd"/>
      <w:r w:rsidR="001B336D">
        <w:rPr>
          <w:rFonts w:ascii="Open Sans" w:hAnsi="Open Sans" w:cs="Open Sans"/>
          <w:sz w:val="20"/>
          <w:szCs w:val="20"/>
          <w:highlight w:val="lightGray"/>
          <w:lang w:val="hu"/>
        </w:rPr>
        <w:t>][euró/nemzeti pénznem]</w:t>
      </w:r>
      <w:r w:rsidR="001B336D">
        <w:rPr>
          <w:rFonts w:ascii="Open Sans" w:hAnsi="Open Sans" w:cs="Open Sans"/>
          <w:sz w:val="20"/>
          <w:szCs w:val="20"/>
          <w:lang w:val="hu"/>
        </w:rPr>
        <w:t>.</w:t>
      </w:r>
      <w:r w:rsidR="001B336D">
        <w:rPr>
          <w:rStyle w:val="Lbjegyzet-hivatkozs"/>
          <w:rFonts w:ascii="Open Sans" w:hAnsi="Open Sans" w:cs="Open Sans"/>
          <w:sz w:val="20"/>
          <w:szCs w:val="20"/>
          <w:lang w:val="hu"/>
        </w:rPr>
        <w:footnoteReference w:id="2"/>
      </w:r>
      <w:r w:rsidR="001B336D">
        <w:rPr>
          <w:rFonts w:ascii="Open Sans" w:hAnsi="Open Sans" w:cs="Open Sans"/>
          <w:sz w:val="20"/>
          <w:szCs w:val="20"/>
          <w:lang w:val="hu"/>
        </w:rPr>
        <w:t xml:space="preserve"> </w:t>
      </w:r>
    </w:p>
    <w:p w:rsidR="001B336D" w:rsidRDefault="001B336D" w:rsidP="001B336D">
      <w:pPr>
        <w:spacing w:after="0"/>
        <w:ind w:left="426"/>
        <w:jc w:val="both"/>
        <w:rPr>
          <w:rFonts w:ascii="Open Sans" w:hAnsi="Open Sans" w:cs="Open Sans"/>
          <w:b/>
          <w:bCs/>
          <w:sz w:val="20"/>
          <w:szCs w:val="20"/>
        </w:rPr>
      </w:pPr>
    </w:p>
    <w:p w:rsidR="00056F91" w:rsidRPr="00F16731" w:rsidRDefault="00056F91" w:rsidP="00D8637B">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KIEGÉSZÍTŐ INFORMÁCIÓK</w:t>
      </w:r>
    </w:p>
    <w:p w:rsidR="00152CD5" w:rsidRDefault="000A5913" w:rsidP="000A10D4">
      <w:pPr>
        <w:keepNext/>
        <w:spacing w:before="120" w:after="0" w:line="240" w:lineRule="auto"/>
        <w:jc w:val="both"/>
        <w:rPr>
          <w:rFonts w:ascii="Open Sans" w:hAnsi="Open Sans" w:cs="Open Sans"/>
          <w:sz w:val="20"/>
          <w:szCs w:val="20"/>
          <w:u w:val="single"/>
        </w:rPr>
      </w:pPr>
      <w:r>
        <w:rPr>
          <w:rFonts w:ascii="Open Sans" w:hAnsi="Open Sans" w:cs="Open Sans"/>
          <w:sz w:val="20"/>
          <w:szCs w:val="20"/>
          <w:u w:val="single"/>
          <w:lang w:val="hu"/>
        </w:rPr>
        <w:t xml:space="preserve">Származási </w:t>
      </w:r>
      <w:r w:rsidR="00152CD5">
        <w:rPr>
          <w:rFonts w:ascii="Open Sans" w:hAnsi="Open Sans" w:cs="Open Sans"/>
          <w:sz w:val="20"/>
          <w:szCs w:val="20"/>
          <w:u w:val="single"/>
          <w:lang w:val="hu"/>
        </w:rPr>
        <w:t>szabály</w:t>
      </w:r>
    </w:p>
    <w:p w:rsidR="00152CD5" w:rsidRPr="003A7507" w:rsidRDefault="003A7507" w:rsidP="003A7507">
      <w:pPr>
        <w:keepNext/>
        <w:spacing w:after="0" w:line="240" w:lineRule="auto"/>
        <w:jc w:val="both"/>
        <w:rPr>
          <w:rFonts w:ascii="Open Sans" w:hAnsi="Open Sans" w:cs="Open Sans"/>
          <w:sz w:val="20"/>
          <w:szCs w:val="20"/>
        </w:rPr>
      </w:pPr>
      <w:r>
        <w:rPr>
          <w:rFonts w:ascii="Open Sans" w:hAnsi="Open Sans" w:cs="Open Sans"/>
          <w:sz w:val="20"/>
          <w:szCs w:val="20"/>
          <w:lang w:val="hu"/>
        </w:rPr>
        <w:t xml:space="preserve">Az ajánlattevőnek tekintettel kell lennie a </w:t>
      </w:r>
      <w:r w:rsidR="003533BB">
        <w:rPr>
          <w:rFonts w:ascii="Open Sans" w:hAnsi="Open Sans" w:cs="Open Sans"/>
          <w:sz w:val="20"/>
          <w:szCs w:val="20"/>
          <w:lang w:val="en-GB" w:eastAsia="en-GB"/>
        </w:rPr>
        <w:t xml:space="preserve">Practical Guide for Procurement and Grants for </w:t>
      </w:r>
      <w:r w:rsidR="003533BB" w:rsidRPr="003A7507">
        <w:rPr>
          <w:rFonts w:ascii="Open Sans" w:hAnsi="Open Sans" w:cs="Open Sans"/>
          <w:sz w:val="20"/>
          <w:szCs w:val="20"/>
          <w:lang w:val="en-GB" w:eastAsia="en-GB"/>
        </w:rPr>
        <w:t>European Union external actions</w:t>
      </w:r>
      <w:r>
        <w:rPr>
          <w:rFonts w:ascii="Open Sans" w:hAnsi="Open Sans" w:cs="Open Sans"/>
          <w:sz w:val="20"/>
          <w:szCs w:val="20"/>
          <w:lang w:val="hu"/>
        </w:rPr>
        <w:t xml:space="preserve"> 2.3.1. fejezetében meghatározott </w:t>
      </w:r>
      <w:r w:rsidR="0098008C" w:rsidRPr="0098008C">
        <w:rPr>
          <w:rFonts w:ascii="Open Sans" w:hAnsi="Open Sans" w:cs="Open Sans"/>
          <w:sz w:val="20"/>
          <w:szCs w:val="20"/>
          <w:lang w:val="hu"/>
        </w:rPr>
        <w:t>származási</w:t>
      </w:r>
      <w:r w:rsidR="000A5913" w:rsidRPr="0098008C">
        <w:rPr>
          <w:rFonts w:ascii="Open Sans" w:hAnsi="Open Sans" w:cs="Open Sans"/>
          <w:sz w:val="20"/>
          <w:szCs w:val="20"/>
          <w:lang w:val="hu"/>
        </w:rPr>
        <w:t xml:space="preserve"> </w:t>
      </w:r>
      <w:r w:rsidRPr="0098008C">
        <w:rPr>
          <w:rFonts w:ascii="Open Sans" w:hAnsi="Open Sans" w:cs="Open Sans"/>
          <w:sz w:val="20"/>
          <w:szCs w:val="20"/>
          <w:lang w:val="hu"/>
        </w:rPr>
        <w:t>szabály</w:t>
      </w:r>
      <w:r w:rsidR="000A5913" w:rsidRPr="0098008C">
        <w:rPr>
          <w:rFonts w:ascii="Open Sans" w:hAnsi="Open Sans" w:cs="Open Sans"/>
          <w:sz w:val="20"/>
          <w:szCs w:val="20"/>
          <w:lang w:val="hu"/>
        </w:rPr>
        <w:t>ok</w:t>
      </w:r>
      <w:r w:rsidRPr="0098008C">
        <w:rPr>
          <w:rFonts w:ascii="Open Sans" w:hAnsi="Open Sans" w:cs="Open Sans"/>
          <w:sz w:val="20"/>
          <w:szCs w:val="20"/>
          <w:lang w:val="hu"/>
        </w:rPr>
        <w:t>ra</w:t>
      </w:r>
      <w:r>
        <w:rPr>
          <w:rFonts w:ascii="Open Sans" w:hAnsi="Open Sans" w:cs="Open Sans"/>
          <w:sz w:val="20"/>
          <w:szCs w:val="20"/>
          <w:lang w:val="hu"/>
        </w:rPr>
        <w:t>.</w:t>
      </w:r>
    </w:p>
    <w:p w:rsidR="00152CD5" w:rsidRDefault="00152CD5" w:rsidP="00A42CC8">
      <w:pPr>
        <w:keepNext/>
        <w:spacing w:after="0" w:line="240" w:lineRule="auto"/>
        <w:jc w:val="both"/>
        <w:rPr>
          <w:rFonts w:ascii="Open Sans" w:hAnsi="Open Sans" w:cs="Open Sans"/>
          <w:sz w:val="20"/>
          <w:szCs w:val="20"/>
          <w:u w:val="single"/>
        </w:rPr>
      </w:pPr>
    </w:p>
    <w:p w:rsidR="00A42CC8" w:rsidRDefault="00A42CC8" w:rsidP="00A42CC8">
      <w:pPr>
        <w:keepNext/>
        <w:spacing w:after="0" w:line="240" w:lineRule="auto"/>
        <w:jc w:val="both"/>
        <w:rPr>
          <w:rFonts w:ascii="Open Sans" w:hAnsi="Open Sans" w:cs="Open Sans"/>
          <w:sz w:val="20"/>
          <w:szCs w:val="20"/>
          <w:u w:val="single"/>
        </w:rPr>
      </w:pPr>
      <w:r>
        <w:rPr>
          <w:rFonts w:ascii="Open Sans" w:hAnsi="Open Sans" w:cs="Open Sans"/>
          <w:sz w:val="20"/>
          <w:szCs w:val="20"/>
          <w:u w:val="single"/>
          <w:lang w:val="hu"/>
        </w:rPr>
        <w:t>Titoktartás</w:t>
      </w:r>
    </w:p>
    <w:p w:rsidR="001B336D" w:rsidRDefault="00A42CC8" w:rsidP="00A42CC8">
      <w:pPr>
        <w:spacing w:after="0"/>
        <w:jc w:val="both"/>
      </w:pPr>
      <w:r>
        <w:rPr>
          <w:rFonts w:ascii="Open Sans" w:hAnsi="Open Sans"/>
          <w:sz w:val="20"/>
          <w:szCs w:val="20"/>
          <w:lang w:val="hu"/>
        </w:rPr>
        <w:t xml:space="preserve">Az értékelési eljárás teljesen titkos és az ajánlatkérő dokumentumokhoz való hozzáférésre vonatkozó </w:t>
      </w:r>
      <w:r w:rsidR="000A5913">
        <w:rPr>
          <w:rFonts w:ascii="Open Sans" w:hAnsi="Open Sans"/>
          <w:sz w:val="20"/>
          <w:szCs w:val="20"/>
          <w:lang w:val="hu"/>
        </w:rPr>
        <w:t xml:space="preserve">saját </w:t>
      </w:r>
      <w:r>
        <w:rPr>
          <w:rFonts w:ascii="Open Sans" w:hAnsi="Open Sans"/>
          <w:sz w:val="20"/>
          <w:szCs w:val="20"/>
          <w:lang w:val="hu"/>
        </w:rPr>
        <w:t>szabályainak hatálya alá tartozik. Az értékelők együttesen hozzák meg döntésüket és zárt ülésen tanácskoznak. Az értékelőket titoktartási kötelezettség köti. Az értékelési jelentések és írásos feljegyzések kizárólag hivatalos célra használhatók, és nem közölhetők sem az ajánlattevőkkel, sem az ajánlatkérőn, az Európai Bizottságon, az Európai Csalásellenes Hivatalon és az Európai Számvevőszéken kívüli más személlyel</w:t>
      </w:r>
      <w:r>
        <w:rPr>
          <w:lang w:val="hu"/>
        </w:rPr>
        <w:t>.</w:t>
      </w:r>
      <w:r>
        <w:rPr>
          <w:rFonts w:ascii="Open Sans" w:hAnsi="Open Sans"/>
          <w:sz w:val="20"/>
          <w:szCs w:val="20"/>
          <w:lang w:val="hu"/>
        </w:rPr>
        <w:t xml:space="preserve"> </w:t>
      </w:r>
    </w:p>
    <w:p w:rsidR="001B336D" w:rsidRDefault="001B336D" w:rsidP="001B336D">
      <w:pPr>
        <w:spacing w:after="0"/>
        <w:ind w:left="720"/>
        <w:jc w:val="both"/>
      </w:pPr>
    </w:p>
    <w:p w:rsidR="001B336D" w:rsidRDefault="001B336D" w:rsidP="00266BA4">
      <w:pPr>
        <w:spacing w:after="0"/>
        <w:jc w:val="both"/>
      </w:pPr>
      <w:r>
        <w:rPr>
          <w:lang w:val="hu"/>
        </w:rPr>
        <w:t>A nyertes és a többi ajánlattevő írásban értesül az értékelési eljárás eredményéről. Az ajánlatok megválaszolásának becsült ideje az ajánlattételi határidőtől számított [</w:t>
      </w:r>
      <w:r>
        <w:rPr>
          <w:rFonts w:ascii="Open Sans" w:hAnsi="Open Sans"/>
          <w:sz w:val="20"/>
          <w:szCs w:val="20"/>
          <w:highlight w:val="lightGray"/>
          <w:lang w:val="hu"/>
        </w:rPr>
        <w:t>XX</w:t>
      </w:r>
      <w:r>
        <w:rPr>
          <w:rFonts w:ascii="Open Sans" w:hAnsi="Open Sans"/>
          <w:sz w:val="20"/>
          <w:szCs w:val="20"/>
          <w:lang w:val="hu"/>
        </w:rPr>
        <w:t>]</w:t>
      </w:r>
      <w:r>
        <w:rPr>
          <w:lang w:val="hu"/>
        </w:rPr>
        <w:t xml:space="preserve"> nap. </w:t>
      </w:r>
    </w:p>
    <w:p w:rsidR="00BF40FC" w:rsidRDefault="00BF40FC" w:rsidP="00266BA4">
      <w:pPr>
        <w:spacing w:after="0"/>
        <w:jc w:val="both"/>
      </w:pPr>
    </w:p>
    <w:p w:rsidR="00BF40FC" w:rsidRPr="00BF40FC" w:rsidRDefault="00BF40FC" w:rsidP="00266BA4">
      <w:pPr>
        <w:spacing w:after="0"/>
        <w:jc w:val="both"/>
        <w:rPr>
          <w:u w:val="single"/>
        </w:rPr>
      </w:pPr>
      <w:r>
        <w:rPr>
          <w:u w:val="single"/>
          <w:lang w:val="hu"/>
        </w:rPr>
        <w:t>Kiválasztási szempontok</w:t>
      </w:r>
    </w:p>
    <w:p w:rsidR="000A10D4" w:rsidRDefault="00BF40FC" w:rsidP="000A10D4">
      <w:pPr>
        <w:spacing w:after="0"/>
        <w:jc w:val="both"/>
        <w:rPr>
          <w:lang w:val="hu"/>
        </w:rPr>
      </w:pPr>
      <w:r>
        <w:rPr>
          <w:lang w:val="hu"/>
        </w:rPr>
        <w:t xml:space="preserve">Az ajánlatkérő annak az ajánlattevőnek ítéli oda a szerződést, amelyik adminisztratív és szakmai tekintetben megfelelő ajánlatot nyújtott be, és a legkedvezőbb ár-érték arányú ajánlatot tette.  Az ajánlatkérő a szakmai ajánlatot 80 százalékos súllyal, a pénzügyi ajánlatot pedig 20 százalékos súllyal veszi figyelembe </w:t>
      </w:r>
      <w:r w:rsidR="00F62E32">
        <w:rPr>
          <w:lang w:val="hu"/>
        </w:rPr>
        <w:t xml:space="preserve">a </w:t>
      </w:r>
      <w:r>
        <w:rPr>
          <w:lang w:val="hu"/>
        </w:rPr>
        <w:t>kiértékeléskor.</w:t>
      </w:r>
    </w:p>
    <w:p w:rsidR="00BD23F9" w:rsidRPr="000A10D4" w:rsidRDefault="000A10D4" w:rsidP="000A10D4">
      <w:pPr>
        <w:spacing w:after="0"/>
        <w:jc w:val="both"/>
        <w:rPr>
          <w:b/>
          <w:i/>
          <w:lang w:val="hu-HU"/>
        </w:rPr>
      </w:pPr>
      <w:r w:rsidRPr="000A10D4">
        <w:rPr>
          <w:rFonts w:ascii="Open Sans" w:hAnsi="Open Sans" w:cs="Open Sans"/>
          <w:b/>
          <w:i/>
          <w:sz w:val="20"/>
          <w:szCs w:val="20"/>
          <w:lang w:val="hu-HU"/>
        </w:rPr>
        <w:lastRenderedPageBreak/>
        <w:t>Javaslat az Ajánlatkérő részére részletes ajánlat kéréséhez</w:t>
      </w:r>
      <w:r>
        <w:rPr>
          <w:rStyle w:val="Lbjegyzet-hivatkozs"/>
          <w:rFonts w:ascii="Open Sans" w:hAnsi="Open Sans" w:cs="Open Sans"/>
          <w:b/>
          <w:i/>
          <w:sz w:val="20"/>
          <w:szCs w:val="20"/>
          <w:lang w:val="hu-HU"/>
        </w:rPr>
        <w:footnoteReference w:id="3"/>
      </w:r>
    </w:p>
    <w:p w:rsidR="000A10D4" w:rsidRPr="000A10D4" w:rsidRDefault="000A10D4">
      <w:pPr>
        <w:spacing w:after="0" w:line="240" w:lineRule="auto"/>
        <w:rPr>
          <w:rFonts w:ascii="Open Sans" w:hAnsi="Open Sans" w:cs="Open Sans"/>
          <w:sz w:val="20"/>
          <w:szCs w:val="20"/>
          <w:lang w:val="hu-HU"/>
        </w:rPr>
      </w:pPr>
    </w:p>
    <w:p w:rsidR="000A10D4" w:rsidRPr="000A10D4" w:rsidRDefault="000A10D4" w:rsidP="000A10D4">
      <w:pPr>
        <w:pStyle w:val="Listaszerbekezds"/>
        <w:numPr>
          <w:ilvl w:val="0"/>
          <w:numId w:val="9"/>
        </w:numPr>
        <w:spacing w:after="0" w:line="240" w:lineRule="auto"/>
        <w:jc w:val="both"/>
        <w:rPr>
          <w:rFonts w:ascii="Open Sans" w:hAnsi="Open Sans" w:cs="Open Sans"/>
          <w:sz w:val="20"/>
          <w:szCs w:val="20"/>
          <w:lang w:val="hu-HU"/>
        </w:rPr>
      </w:pPr>
      <w:r w:rsidRPr="000A10D4">
        <w:rPr>
          <w:rFonts w:ascii="Open Sans" w:hAnsi="Open Sans" w:cs="Open Sans"/>
          <w:sz w:val="20"/>
          <w:szCs w:val="20"/>
          <w:lang w:val="hu-HU"/>
        </w:rPr>
        <w:t>A jól megalapozott technikai értékeléshez kifejezetten javasolt nagyon részletes ajánlatok bekérése.</w:t>
      </w:r>
    </w:p>
    <w:p w:rsidR="000A10D4" w:rsidRPr="000A10D4" w:rsidRDefault="000A10D4" w:rsidP="000A10D4">
      <w:pPr>
        <w:pStyle w:val="Listaszerbekezds"/>
        <w:spacing w:after="0" w:line="240" w:lineRule="auto"/>
        <w:ind w:left="720"/>
        <w:jc w:val="both"/>
        <w:rPr>
          <w:rFonts w:ascii="Open Sans" w:hAnsi="Open Sans" w:cs="Open Sans"/>
          <w:sz w:val="20"/>
          <w:szCs w:val="20"/>
          <w:lang w:val="hu-HU"/>
        </w:rPr>
      </w:pPr>
    </w:p>
    <w:p w:rsidR="000A10D4" w:rsidRPr="000A10D4" w:rsidRDefault="000A10D4" w:rsidP="000A10D4">
      <w:pPr>
        <w:pStyle w:val="Listaszerbekezds"/>
        <w:numPr>
          <w:ilvl w:val="0"/>
          <w:numId w:val="9"/>
        </w:numPr>
        <w:spacing w:after="0" w:line="240" w:lineRule="auto"/>
        <w:jc w:val="both"/>
        <w:rPr>
          <w:rFonts w:ascii="Open Sans" w:hAnsi="Open Sans" w:cs="Open Sans"/>
          <w:sz w:val="20"/>
          <w:szCs w:val="20"/>
          <w:lang w:val="hu-HU"/>
        </w:rPr>
      </w:pPr>
      <w:r w:rsidRPr="000A10D4">
        <w:rPr>
          <w:rFonts w:ascii="Open Sans" w:hAnsi="Open Sans" w:cs="Open Sans"/>
          <w:sz w:val="20"/>
          <w:szCs w:val="20"/>
          <w:lang w:val="hu-HU"/>
        </w:rPr>
        <w:t>Továbbá, az Ajánlatkérőnek lehetősége van az ajánlatkérés tárgyához kapcsolódó további dokumentumoknak az ajánlat részeként való bekérésére a technikai értékelés és pontozás minőségének javítása érdekében.</w:t>
      </w:r>
    </w:p>
    <w:p w:rsidR="000A10D4" w:rsidRPr="000A10D4" w:rsidRDefault="000A10D4" w:rsidP="000A10D4">
      <w:pPr>
        <w:pStyle w:val="Listaszerbekezds"/>
        <w:spacing w:after="0" w:line="240" w:lineRule="auto"/>
        <w:ind w:left="720"/>
        <w:jc w:val="both"/>
        <w:rPr>
          <w:rFonts w:ascii="Open Sans" w:hAnsi="Open Sans" w:cs="Open Sans"/>
          <w:sz w:val="20"/>
          <w:szCs w:val="20"/>
          <w:lang w:val="hu-HU"/>
        </w:rPr>
      </w:pPr>
    </w:p>
    <w:p w:rsidR="000A10D4" w:rsidRPr="000A10D4" w:rsidRDefault="000A10D4" w:rsidP="000A10D4">
      <w:pPr>
        <w:pStyle w:val="Listaszerbekezds"/>
        <w:numPr>
          <w:ilvl w:val="0"/>
          <w:numId w:val="9"/>
        </w:numPr>
        <w:spacing w:after="0" w:line="240" w:lineRule="auto"/>
        <w:jc w:val="both"/>
        <w:rPr>
          <w:rFonts w:ascii="Open Sans" w:hAnsi="Open Sans" w:cs="Open Sans"/>
          <w:sz w:val="20"/>
          <w:szCs w:val="20"/>
          <w:lang w:val="hu-HU"/>
        </w:rPr>
      </w:pPr>
      <w:r w:rsidRPr="000A10D4">
        <w:rPr>
          <w:rFonts w:ascii="Open Sans" w:hAnsi="Open Sans" w:cs="Open Sans"/>
          <w:sz w:val="20"/>
          <w:szCs w:val="20"/>
          <w:lang w:val="hu-HU"/>
        </w:rPr>
        <w:t xml:space="preserve">Amennyiben az ajánlatkérő további dokumentumokat kér be – mint pl. részletes leírás, tanulmány összefoglaló, módszertan a szolgáltatás megvalósításához, stb. –, azt jelen ajánlatkérő </w:t>
      </w:r>
      <w:r w:rsidR="003B2F1C">
        <w:rPr>
          <w:rFonts w:ascii="Open Sans" w:hAnsi="Open Sans" w:cs="Open Sans"/>
          <w:sz w:val="20"/>
          <w:szCs w:val="20"/>
          <w:lang w:val="hu-HU"/>
        </w:rPr>
        <w:t>„</w:t>
      </w:r>
      <w:r w:rsidRPr="000A10D4">
        <w:rPr>
          <w:rFonts w:ascii="Open Sans" w:hAnsi="Open Sans" w:cs="Open Sans"/>
          <w:sz w:val="20"/>
          <w:szCs w:val="20"/>
          <w:lang w:val="hu-HU"/>
        </w:rPr>
        <w:t>2. Szakmai információk</w:t>
      </w:r>
      <w:r w:rsidR="003B2F1C">
        <w:rPr>
          <w:rFonts w:ascii="Open Sans" w:hAnsi="Open Sans" w:cs="Open Sans"/>
          <w:sz w:val="20"/>
          <w:szCs w:val="20"/>
          <w:lang w:val="hu-HU"/>
        </w:rPr>
        <w:t>”</w:t>
      </w:r>
      <w:r w:rsidRPr="000A10D4">
        <w:rPr>
          <w:rFonts w:ascii="Open Sans" w:hAnsi="Open Sans" w:cs="Open Sans"/>
          <w:sz w:val="20"/>
          <w:szCs w:val="20"/>
          <w:lang w:val="hu-HU"/>
        </w:rPr>
        <w:t xml:space="preserve"> pontjában szükséges az ajánlattevők felé jelezni. Kérjük, hogy ebben az esetben hívja fel az ajánlat</w:t>
      </w:r>
      <w:r w:rsidR="003B2F1C">
        <w:rPr>
          <w:rFonts w:ascii="Open Sans" w:hAnsi="Open Sans" w:cs="Open Sans"/>
          <w:sz w:val="20"/>
          <w:szCs w:val="20"/>
          <w:lang w:val="hu-HU"/>
        </w:rPr>
        <w:t>tevő</w:t>
      </w:r>
      <w:r w:rsidRPr="000A10D4">
        <w:rPr>
          <w:rFonts w:ascii="Open Sans" w:hAnsi="Open Sans" w:cs="Open Sans"/>
          <w:sz w:val="20"/>
          <w:szCs w:val="20"/>
          <w:lang w:val="hu-HU"/>
        </w:rPr>
        <w:t xml:space="preserve"> figyelmét arra, hogy az ajánlat technikai pontozása az értékelés során a beadott ajánlat és </w:t>
      </w:r>
      <w:r w:rsidR="003B2F1C">
        <w:rPr>
          <w:rFonts w:ascii="Open Sans" w:hAnsi="Open Sans" w:cs="Open Sans"/>
          <w:sz w:val="20"/>
          <w:szCs w:val="20"/>
          <w:lang w:val="hu-HU"/>
        </w:rPr>
        <w:t xml:space="preserve">bekért </w:t>
      </w:r>
      <w:bookmarkStart w:id="0" w:name="_GoBack"/>
      <w:bookmarkEnd w:id="0"/>
      <w:r w:rsidRPr="000A10D4">
        <w:rPr>
          <w:rFonts w:ascii="Open Sans" w:hAnsi="Open Sans" w:cs="Open Sans"/>
          <w:sz w:val="20"/>
          <w:szCs w:val="20"/>
          <w:lang w:val="hu-HU"/>
        </w:rPr>
        <w:t>mellékleteinek tartalma alapján történik majd.</w:t>
      </w:r>
    </w:p>
    <w:sectPr w:rsidR="000A10D4" w:rsidRPr="000A10D4"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669" w:rsidRDefault="00E25669" w:rsidP="002D4560">
      <w:pPr>
        <w:spacing w:after="0" w:line="240" w:lineRule="auto"/>
      </w:pPr>
      <w:r>
        <w:separator/>
      </w:r>
    </w:p>
  </w:endnote>
  <w:endnote w:type="continuationSeparator" w:id="0">
    <w:p w:rsidR="00E25669" w:rsidRDefault="00E2566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Tahoma"/>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1B336D">
    <w:pPr>
      <w:pStyle w:val="llb"/>
      <w:jc w:val="right"/>
      <w:rPr>
        <w:rFonts w:ascii="Open Sans" w:hAnsi="Open Sans" w:cs="Open Sans"/>
        <w:sz w:val="18"/>
        <w:szCs w:val="18"/>
      </w:rPr>
    </w:pPr>
    <w:r>
      <w:rPr>
        <w:rFonts w:ascii="Open Sans" w:hAnsi="Open Sans" w:cs="Open Sans"/>
        <w:sz w:val="18"/>
        <w:szCs w:val="18"/>
        <w:lang w:val="hu"/>
      </w:rPr>
      <w:fldChar w:fldCharType="begin"/>
    </w:r>
    <w:r>
      <w:rPr>
        <w:rFonts w:ascii="Open Sans" w:hAnsi="Open Sans" w:cs="Open Sans"/>
        <w:sz w:val="18"/>
        <w:szCs w:val="18"/>
        <w:lang w:val="hu"/>
      </w:rPr>
      <w:instrText xml:space="preserve"> PAGE </w:instrText>
    </w:r>
    <w:r>
      <w:rPr>
        <w:rFonts w:ascii="Open Sans" w:hAnsi="Open Sans" w:cs="Open Sans"/>
        <w:sz w:val="18"/>
        <w:szCs w:val="18"/>
        <w:lang w:val="hu"/>
      </w:rPr>
      <w:fldChar w:fldCharType="separate"/>
    </w:r>
    <w:r w:rsidR="003B2F1C">
      <w:rPr>
        <w:rFonts w:ascii="Open Sans" w:hAnsi="Open Sans" w:cs="Open Sans"/>
        <w:noProof/>
        <w:sz w:val="18"/>
        <w:szCs w:val="18"/>
        <w:lang w:val="hu"/>
      </w:rPr>
      <w:t>3</w:t>
    </w:r>
    <w:r>
      <w:rPr>
        <w:rFonts w:ascii="Open Sans" w:hAnsi="Open Sans" w:cs="Open Sans"/>
        <w:sz w:val="18"/>
        <w:szCs w:val="18"/>
        <w:lang w:val="hu"/>
      </w:rPr>
      <w:fldChar w:fldCharType="end"/>
    </w:r>
    <w:r>
      <w:rPr>
        <w:rFonts w:ascii="Open Sans" w:hAnsi="Open Sans" w:cs="Open Sans"/>
        <w:sz w:val="18"/>
        <w:szCs w:val="18"/>
        <w:lang w:val="hu"/>
      </w:rPr>
      <w:t xml:space="preserve"> / </w:t>
    </w:r>
    <w:r>
      <w:rPr>
        <w:rFonts w:ascii="Open Sans" w:hAnsi="Open Sans" w:cs="Open Sans"/>
        <w:sz w:val="18"/>
        <w:szCs w:val="18"/>
        <w:lang w:val="hu"/>
      </w:rPr>
      <w:fldChar w:fldCharType="begin"/>
    </w:r>
    <w:r>
      <w:rPr>
        <w:rFonts w:ascii="Open Sans" w:hAnsi="Open Sans" w:cs="Open Sans"/>
        <w:sz w:val="18"/>
        <w:szCs w:val="18"/>
        <w:lang w:val="hu"/>
      </w:rPr>
      <w:instrText xml:space="preserve"> NUMPAGES  </w:instrText>
    </w:r>
    <w:r>
      <w:rPr>
        <w:rFonts w:ascii="Open Sans" w:hAnsi="Open Sans" w:cs="Open Sans"/>
        <w:sz w:val="18"/>
        <w:szCs w:val="18"/>
        <w:lang w:val="hu"/>
      </w:rPr>
      <w:fldChar w:fldCharType="separate"/>
    </w:r>
    <w:r w:rsidR="003B2F1C">
      <w:rPr>
        <w:rFonts w:ascii="Open Sans" w:hAnsi="Open Sans" w:cs="Open Sans"/>
        <w:noProof/>
        <w:sz w:val="18"/>
        <w:szCs w:val="18"/>
        <w:lang w:val="hu"/>
      </w:rPr>
      <w:t>3</w:t>
    </w:r>
    <w:r>
      <w:rPr>
        <w:rFonts w:ascii="Open Sans" w:hAnsi="Open Sans" w:cs="Open Sans"/>
        <w:b/>
        <w:bCs/>
        <w:sz w:val="18"/>
        <w:szCs w:val="18"/>
        <w:lang w:val="hu"/>
      </w:rPr>
      <w:fldChar w:fldCharType="end"/>
    </w:r>
    <w:r>
      <w:rPr>
        <w:b/>
        <w:bCs/>
        <w:lang w:val="hu"/>
      </w:rPr>
      <w:t xml:space="preserve"> </w:t>
    </w:r>
    <w:r>
      <w:rPr>
        <w:lang w:val="hu"/>
      </w:rPr>
      <w:t>oldal</w:t>
    </w:r>
  </w:p>
  <w:p w:rsidR="001B336D" w:rsidRDefault="001B336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669" w:rsidRDefault="00E25669" w:rsidP="002D4560">
      <w:pPr>
        <w:spacing w:after="0" w:line="240" w:lineRule="auto"/>
      </w:pPr>
      <w:r>
        <w:separator/>
      </w:r>
    </w:p>
  </w:footnote>
  <w:footnote w:type="continuationSeparator" w:id="0">
    <w:p w:rsidR="00E25669" w:rsidRDefault="00E25669" w:rsidP="002D4560">
      <w:pPr>
        <w:spacing w:after="0" w:line="240" w:lineRule="auto"/>
      </w:pPr>
      <w:r>
        <w:continuationSeparator/>
      </w:r>
    </w:p>
  </w:footnote>
  <w:footnote w:id="1">
    <w:p w:rsidR="001B336D" w:rsidRPr="00AE2357" w:rsidRDefault="0098008C">
      <w:pPr>
        <w:pStyle w:val="Lbjegyzetszveg"/>
        <w:rPr>
          <w:sz w:val="16"/>
          <w:szCs w:val="16"/>
        </w:rPr>
      </w:pPr>
      <w:r>
        <w:rPr>
          <w:rStyle w:val="Lbjegyzet-hivatkozs"/>
          <w:sz w:val="16"/>
          <w:szCs w:val="16"/>
          <w:lang w:val="hu-HU"/>
        </w:rPr>
        <w:footnoteRef/>
      </w:r>
      <w:r>
        <w:rPr>
          <w:sz w:val="16"/>
          <w:szCs w:val="16"/>
          <w:lang w:val="hu-HU"/>
        </w:rPr>
        <w:t xml:space="preserve"> </w:t>
      </w:r>
      <w:r>
        <w:rPr>
          <w:rFonts w:ascii="Open Sans" w:hAnsi="Open Sans"/>
          <w:sz w:val="16"/>
          <w:szCs w:val="16"/>
          <w:lang w:val="hu-HU"/>
        </w:rPr>
        <w:t>A postán vagy futárszolgálattal benyújtott ajánlatok esetén a határidőben történő benyújtás megállapítása a postabélyegző vagy feladóvevény dátuma alapján történik</w:t>
      </w:r>
      <w:r w:rsidR="001B336D">
        <w:rPr>
          <w:rFonts w:ascii="Open Sans" w:hAnsi="Open Sans"/>
          <w:sz w:val="16"/>
          <w:szCs w:val="16"/>
          <w:lang w:val="hu"/>
        </w:rPr>
        <w:t>.</w:t>
      </w:r>
    </w:p>
  </w:footnote>
  <w:footnote w:id="2">
    <w:p w:rsidR="001B336D" w:rsidRPr="00266BA4" w:rsidRDefault="001B336D" w:rsidP="001B336D">
      <w:pPr>
        <w:pStyle w:val="Lbjegyzetszveg"/>
        <w:rPr>
          <w:rFonts w:ascii="Open Sans" w:hAnsi="Open Sans" w:cs="Open Sans"/>
          <w:sz w:val="16"/>
          <w:szCs w:val="16"/>
        </w:rPr>
      </w:pPr>
      <w:r>
        <w:rPr>
          <w:rStyle w:val="Lbjegyzet-hivatkozs"/>
          <w:rFonts w:ascii="Open Sans" w:hAnsi="Open Sans" w:cs="Open Sans"/>
          <w:sz w:val="16"/>
          <w:szCs w:val="16"/>
          <w:lang w:val="hu"/>
        </w:rPr>
        <w:footnoteRef/>
      </w:r>
      <w:r>
        <w:rPr>
          <w:rFonts w:ascii="Open Sans" w:hAnsi="Open Sans" w:cs="Open Sans"/>
          <w:sz w:val="16"/>
          <w:szCs w:val="16"/>
          <w:lang w:val="hu"/>
        </w:rPr>
        <w:t xml:space="preserve"> Szerbiai kedvezményezetteknél nettó összeg szerepeltetendő, magyarországi kedvezményezetteknél pedig a nettó összeg és az ÁFA össze is feltüntetendő.</w:t>
      </w:r>
    </w:p>
  </w:footnote>
  <w:footnote w:id="3">
    <w:p w:rsidR="000A10D4" w:rsidRPr="000A10D4" w:rsidRDefault="000A10D4">
      <w:pPr>
        <w:pStyle w:val="Lbjegyzetszveg"/>
        <w:rPr>
          <w:lang w:val="hu-HU"/>
        </w:rPr>
      </w:pPr>
      <w:r>
        <w:rPr>
          <w:rStyle w:val="Lbjegyzet-hivatkozs"/>
        </w:rPr>
        <w:footnoteRef/>
      </w:r>
      <w:r>
        <w:t xml:space="preserve"> </w:t>
      </w:r>
      <w:r>
        <w:rPr>
          <w:lang w:val="hu-HU"/>
        </w:rPr>
        <w:t>Kérjük, ne küldje meg az ajánlatkérő ezen oldalát ajánlatkérésekor az ajánlattételre meghívottaknak.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1481B"/>
    <w:multiLevelType w:val="hybridMultilevel"/>
    <w:tmpl w:val="10DE5A0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6"/>
  </w:num>
  <w:num w:numId="4">
    <w:abstractNumId w:val="4"/>
  </w:num>
  <w:num w:numId="5">
    <w:abstractNumId w:val="1"/>
  </w:num>
  <w:num w:numId="6">
    <w:abstractNumId w:val="7"/>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10D4"/>
    <w:rsid w:val="000A3227"/>
    <w:rsid w:val="000A5913"/>
    <w:rsid w:val="000B7D1F"/>
    <w:rsid w:val="000C2129"/>
    <w:rsid w:val="000D65DB"/>
    <w:rsid w:val="000E482C"/>
    <w:rsid w:val="000E632D"/>
    <w:rsid w:val="000E7F75"/>
    <w:rsid w:val="000F37C3"/>
    <w:rsid w:val="00142DE2"/>
    <w:rsid w:val="001432C6"/>
    <w:rsid w:val="00152CD5"/>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05D0"/>
    <w:rsid w:val="001E2983"/>
    <w:rsid w:val="001F0484"/>
    <w:rsid w:val="001F0932"/>
    <w:rsid w:val="001F2DA9"/>
    <w:rsid w:val="001F3DFB"/>
    <w:rsid w:val="002008D1"/>
    <w:rsid w:val="00201E22"/>
    <w:rsid w:val="002144E1"/>
    <w:rsid w:val="00227F57"/>
    <w:rsid w:val="00237E05"/>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67F7"/>
    <w:rsid w:val="002C21E5"/>
    <w:rsid w:val="002C3A25"/>
    <w:rsid w:val="002C468C"/>
    <w:rsid w:val="002D4560"/>
    <w:rsid w:val="002E76AB"/>
    <w:rsid w:val="002F19CD"/>
    <w:rsid w:val="002F2846"/>
    <w:rsid w:val="002F4544"/>
    <w:rsid w:val="002F5490"/>
    <w:rsid w:val="0030169E"/>
    <w:rsid w:val="00302002"/>
    <w:rsid w:val="00311E6A"/>
    <w:rsid w:val="00320507"/>
    <w:rsid w:val="00324B5D"/>
    <w:rsid w:val="003259C8"/>
    <w:rsid w:val="00325E84"/>
    <w:rsid w:val="00344AD5"/>
    <w:rsid w:val="003533BB"/>
    <w:rsid w:val="00354987"/>
    <w:rsid w:val="00357B85"/>
    <w:rsid w:val="00372D99"/>
    <w:rsid w:val="003775AB"/>
    <w:rsid w:val="00385A53"/>
    <w:rsid w:val="00386116"/>
    <w:rsid w:val="00393B3E"/>
    <w:rsid w:val="00396982"/>
    <w:rsid w:val="00396A43"/>
    <w:rsid w:val="003A7507"/>
    <w:rsid w:val="003B2F1C"/>
    <w:rsid w:val="003B5BA3"/>
    <w:rsid w:val="003C0D1A"/>
    <w:rsid w:val="003C7AEC"/>
    <w:rsid w:val="003D3D59"/>
    <w:rsid w:val="003D4037"/>
    <w:rsid w:val="003E6991"/>
    <w:rsid w:val="003F5040"/>
    <w:rsid w:val="003F680B"/>
    <w:rsid w:val="00401340"/>
    <w:rsid w:val="004033C8"/>
    <w:rsid w:val="004450F9"/>
    <w:rsid w:val="00451859"/>
    <w:rsid w:val="00455C21"/>
    <w:rsid w:val="00463929"/>
    <w:rsid w:val="004672BE"/>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60D0"/>
    <w:rsid w:val="005B3774"/>
    <w:rsid w:val="005E7112"/>
    <w:rsid w:val="005F5B17"/>
    <w:rsid w:val="00610FDE"/>
    <w:rsid w:val="00621C74"/>
    <w:rsid w:val="00643A00"/>
    <w:rsid w:val="0065028C"/>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349F8"/>
    <w:rsid w:val="00750770"/>
    <w:rsid w:val="00754059"/>
    <w:rsid w:val="007577F6"/>
    <w:rsid w:val="00757838"/>
    <w:rsid w:val="0076676A"/>
    <w:rsid w:val="00773C29"/>
    <w:rsid w:val="00776D25"/>
    <w:rsid w:val="00782976"/>
    <w:rsid w:val="00783118"/>
    <w:rsid w:val="0078754D"/>
    <w:rsid w:val="0079059C"/>
    <w:rsid w:val="007A32C9"/>
    <w:rsid w:val="007A6128"/>
    <w:rsid w:val="007A64FD"/>
    <w:rsid w:val="007B288E"/>
    <w:rsid w:val="007C4238"/>
    <w:rsid w:val="007C561E"/>
    <w:rsid w:val="007E3B2A"/>
    <w:rsid w:val="007E6E1D"/>
    <w:rsid w:val="00803DB2"/>
    <w:rsid w:val="008100D1"/>
    <w:rsid w:val="00832F40"/>
    <w:rsid w:val="008363DD"/>
    <w:rsid w:val="0084734E"/>
    <w:rsid w:val="00847E2F"/>
    <w:rsid w:val="00855FE4"/>
    <w:rsid w:val="00875D44"/>
    <w:rsid w:val="00876E1A"/>
    <w:rsid w:val="0088079E"/>
    <w:rsid w:val="0089099D"/>
    <w:rsid w:val="00895D72"/>
    <w:rsid w:val="008A4229"/>
    <w:rsid w:val="008A46E3"/>
    <w:rsid w:val="008A5174"/>
    <w:rsid w:val="008B213D"/>
    <w:rsid w:val="008B302E"/>
    <w:rsid w:val="008C1FB9"/>
    <w:rsid w:val="008E3CC5"/>
    <w:rsid w:val="0091606D"/>
    <w:rsid w:val="0092044B"/>
    <w:rsid w:val="00921775"/>
    <w:rsid w:val="00925193"/>
    <w:rsid w:val="00937AA4"/>
    <w:rsid w:val="0094425B"/>
    <w:rsid w:val="00950175"/>
    <w:rsid w:val="00951DFE"/>
    <w:rsid w:val="00956630"/>
    <w:rsid w:val="00963CA3"/>
    <w:rsid w:val="00966996"/>
    <w:rsid w:val="0096743C"/>
    <w:rsid w:val="00972166"/>
    <w:rsid w:val="00972435"/>
    <w:rsid w:val="0098008C"/>
    <w:rsid w:val="00980D47"/>
    <w:rsid w:val="0099045A"/>
    <w:rsid w:val="00994566"/>
    <w:rsid w:val="00996521"/>
    <w:rsid w:val="009B5048"/>
    <w:rsid w:val="009B5C6A"/>
    <w:rsid w:val="009C0523"/>
    <w:rsid w:val="009C793D"/>
    <w:rsid w:val="009F0C26"/>
    <w:rsid w:val="009F2CC0"/>
    <w:rsid w:val="00A0258F"/>
    <w:rsid w:val="00A1769B"/>
    <w:rsid w:val="00A22EB9"/>
    <w:rsid w:val="00A40762"/>
    <w:rsid w:val="00A408C1"/>
    <w:rsid w:val="00A41408"/>
    <w:rsid w:val="00A42CC8"/>
    <w:rsid w:val="00A43409"/>
    <w:rsid w:val="00A46126"/>
    <w:rsid w:val="00A46E3A"/>
    <w:rsid w:val="00A52A83"/>
    <w:rsid w:val="00A61E18"/>
    <w:rsid w:val="00A714BE"/>
    <w:rsid w:val="00A746D7"/>
    <w:rsid w:val="00A7747B"/>
    <w:rsid w:val="00AB08CE"/>
    <w:rsid w:val="00AB4BBD"/>
    <w:rsid w:val="00AC01DB"/>
    <w:rsid w:val="00AE2357"/>
    <w:rsid w:val="00AF1DC5"/>
    <w:rsid w:val="00AF5A2C"/>
    <w:rsid w:val="00B02A46"/>
    <w:rsid w:val="00B07FCD"/>
    <w:rsid w:val="00B10658"/>
    <w:rsid w:val="00B10AE7"/>
    <w:rsid w:val="00B1343A"/>
    <w:rsid w:val="00B24228"/>
    <w:rsid w:val="00B513A4"/>
    <w:rsid w:val="00B70E0A"/>
    <w:rsid w:val="00B758F7"/>
    <w:rsid w:val="00B91864"/>
    <w:rsid w:val="00B91F09"/>
    <w:rsid w:val="00BA1EE8"/>
    <w:rsid w:val="00BA3BE1"/>
    <w:rsid w:val="00BA62FA"/>
    <w:rsid w:val="00BC35A1"/>
    <w:rsid w:val="00BD23F9"/>
    <w:rsid w:val="00BF0FE3"/>
    <w:rsid w:val="00BF40FC"/>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6EA"/>
    <w:rsid w:val="00CF0F4D"/>
    <w:rsid w:val="00D008C5"/>
    <w:rsid w:val="00D04F0C"/>
    <w:rsid w:val="00D212C5"/>
    <w:rsid w:val="00D26921"/>
    <w:rsid w:val="00D43005"/>
    <w:rsid w:val="00D437EB"/>
    <w:rsid w:val="00D62F19"/>
    <w:rsid w:val="00D65234"/>
    <w:rsid w:val="00D72306"/>
    <w:rsid w:val="00D85917"/>
    <w:rsid w:val="00D8637B"/>
    <w:rsid w:val="00D91613"/>
    <w:rsid w:val="00DA184B"/>
    <w:rsid w:val="00DA3DA1"/>
    <w:rsid w:val="00DB0829"/>
    <w:rsid w:val="00DB6FA8"/>
    <w:rsid w:val="00DD034E"/>
    <w:rsid w:val="00DD17CA"/>
    <w:rsid w:val="00DE4186"/>
    <w:rsid w:val="00DF5898"/>
    <w:rsid w:val="00E14CB2"/>
    <w:rsid w:val="00E25669"/>
    <w:rsid w:val="00E26FE6"/>
    <w:rsid w:val="00E46AFE"/>
    <w:rsid w:val="00E53649"/>
    <w:rsid w:val="00E650E8"/>
    <w:rsid w:val="00E7294F"/>
    <w:rsid w:val="00EC6F96"/>
    <w:rsid w:val="00ED5FF2"/>
    <w:rsid w:val="00EE0084"/>
    <w:rsid w:val="00EF189C"/>
    <w:rsid w:val="00F1366C"/>
    <w:rsid w:val="00F16731"/>
    <w:rsid w:val="00F3026C"/>
    <w:rsid w:val="00F30703"/>
    <w:rsid w:val="00F307E5"/>
    <w:rsid w:val="00F4206A"/>
    <w:rsid w:val="00F46209"/>
    <w:rsid w:val="00F54FC5"/>
    <w:rsid w:val="00F563C7"/>
    <w:rsid w:val="00F62E32"/>
    <w:rsid w:val="00F85953"/>
    <w:rsid w:val="00F97284"/>
    <w:rsid w:val="00FA07B2"/>
    <w:rsid w:val="00FA5940"/>
    <w:rsid w:val="00FA6347"/>
    <w:rsid w:val="00FB5BB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1CA48-AA33-46AD-A3D5-7C32185E6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593</Words>
  <Characters>4236</Characters>
  <Application>Microsoft Office Word</Application>
  <DocSecurity>0</DocSecurity>
  <Lines>35</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12</cp:revision>
  <cp:lastPrinted>2015-06-29T10:20:00Z</cp:lastPrinted>
  <dcterms:created xsi:type="dcterms:W3CDTF">2017-01-11T09:04:00Z</dcterms:created>
  <dcterms:modified xsi:type="dcterms:W3CDTF">2017-03-10T11:14:00Z</dcterms:modified>
</cp:coreProperties>
</file>